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2F3F" w14:textId="28428BF3" w:rsidR="00491433" w:rsidRPr="00133839" w:rsidRDefault="009962E0" w:rsidP="00222741">
      <w:pPr>
        <w:rPr>
          <w:lang w:val="en-GB"/>
        </w:rPr>
      </w:pPr>
      <w:r>
        <w:rPr>
          <w:noProof/>
        </w:rPr>
        <mc:AlternateContent>
          <mc:Choice Requires="wps">
            <w:drawing>
              <wp:anchor distT="0" distB="0" distL="114300" distR="114300" simplePos="0" relativeHeight="251664384" behindDoc="0" locked="0" layoutInCell="1" allowOverlap="1" wp14:anchorId="6CF20041" wp14:editId="673978F3">
                <wp:simplePos x="0" y="0"/>
                <wp:positionH relativeFrom="column">
                  <wp:posOffset>4031615</wp:posOffset>
                </wp:positionH>
                <wp:positionV relativeFrom="paragraph">
                  <wp:posOffset>-114935</wp:posOffset>
                </wp:positionV>
                <wp:extent cx="2160270" cy="31813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027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72802" w14:textId="7B29BD7D" w:rsidR="00FC59D8" w:rsidRPr="00F0547A" w:rsidRDefault="009962E0" w:rsidP="00FC59D8">
                            <w:pPr>
                              <w:jc w:val="right"/>
                              <w:rPr>
                                <w:rFonts w:ascii="Calibri" w:hAnsi="Calibri" w:cs="Calibri"/>
                                <w:color w:val="262626"/>
                              </w:rPr>
                            </w:pPr>
                            <w:r>
                              <w:rPr>
                                <w:rFonts w:ascii="Calibri" w:eastAsia="Calibri" w:hAnsi="Calibri" w:cs="Calibri"/>
                                <w:color w:val="262626"/>
                              </w:rPr>
                              <w:t>G</w:t>
                            </w:r>
                            <w:r w:rsidR="00FC59D8" w:rsidRPr="00F0547A">
                              <w:rPr>
                                <w:rFonts w:ascii="Calibri" w:eastAsia="Calibri" w:hAnsi="Calibri" w:cs="Calibri"/>
                                <w:color w:val="262626"/>
                              </w:rPr>
                              <w:t>altiner@</w:t>
                            </w:r>
                            <w:r w:rsidR="00347358">
                              <w:rPr>
                                <w:rFonts w:ascii="Calibri" w:eastAsia="Calibri" w:hAnsi="Calibri" w:cs="Calibri"/>
                                <w:color w:val="262626"/>
                              </w:rPr>
                              <w:t>hot</w:t>
                            </w:r>
                            <w:r>
                              <w:rPr>
                                <w:rFonts w:ascii="Calibri" w:eastAsia="Calibri" w:hAnsi="Calibri" w:cs="Calibri"/>
                                <w:color w:val="262626"/>
                              </w:rPr>
                              <w:t>mail</w:t>
                            </w:r>
                            <w:r w:rsidR="00FC59D8" w:rsidRPr="00F0547A">
                              <w:rPr>
                                <w:rFonts w:ascii="Calibri" w:eastAsia="Calibri" w:hAnsi="Calibri" w:cs="Calibri"/>
                                <w:color w:val="26262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0041" id="_x0000_t202" coordsize="21600,21600" o:spt="202" path="m,l,21600r21600,l21600,xe">
                <v:stroke joinstyle="miter"/>
                <v:path gradientshapeok="t" o:connecttype="rect"/>
              </v:shapetype>
              <v:shape id="Text Box 3" o:spid="_x0000_s1026" type="#_x0000_t202" style="position:absolute;margin-left:317.45pt;margin-top:-9.05pt;width:170.1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" filled="f" stroked="f">
                <v:path arrowok="t"/>
                <v:textbox>
                  <w:txbxContent>
                    <w:p w14:paraId="2A772802" w14:textId="7B29BD7D" w:rsidR="00FC59D8" w:rsidRPr="00F0547A" w:rsidRDefault="009962E0" w:rsidP="00FC59D8">
                      <w:pPr>
                        <w:jc w:val="right"/>
                        <w:rPr>
                          <w:rFonts w:ascii="Calibri" w:hAnsi="Calibri" w:cs="Calibri"/>
                          <w:color w:val="262626"/>
                        </w:rPr>
                      </w:pPr>
                      <w:r>
                        <w:rPr>
                          <w:rFonts w:ascii="Calibri" w:eastAsia="Calibri" w:hAnsi="Calibri" w:cs="Calibri"/>
                          <w:color w:val="262626"/>
                        </w:rPr>
                        <w:t>G</w:t>
                      </w:r>
                      <w:r w:rsidR="00FC59D8" w:rsidRPr="00F0547A">
                        <w:rPr>
                          <w:rFonts w:ascii="Calibri" w:eastAsia="Calibri" w:hAnsi="Calibri" w:cs="Calibri"/>
                          <w:color w:val="262626"/>
                        </w:rPr>
                        <w:t>altiner@</w:t>
                      </w:r>
                      <w:r w:rsidR="00347358">
                        <w:rPr>
                          <w:rFonts w:ascii="Calibri" w:eastAsia="Calibri" w:hAnsi="Calibri" w:cs="Calibri"/>
                          <w:color w:val="262626"/>
                        </w:rPr>
                        <w:t>hot</w:t>
                      </w:r>
                      <w:r>
                        <w:rPr>
                          <w:rFonts w:ascii="Calibri" w:eastAsia="Calibri" w:hAnsi="Calibri" w:cs="Calibri"/>
                          <w:color w:val="262626"/>
                        </w:rPr>
                        <w:t>mail</w:t>
                      </w:r>
                      <w:r w:rsidR="00FC59D8" w:rsidRPr="00F0547A">
                        <w:rPr>
                          <w:rFonts w:ascii="Calibri" w:eastAsia="Calibri" w:hAnsi="Calibri" w:cs="Calibri"/>
                          <w:color w:val="262626"/>
                        </w:rPr>
                        <w:t>.com</w:t>
                      </w:r>
                    </w:p>
                  </w:txbxContent>
                </v:textbox>
              </v:shape>
            </w:pict>
          </mc:Fallback>
        </mc:AlternateContent>
      </w:r>
      <w:r w:rsidR="001E38A7">
        <w:rPr>
          <w:noProof/>
        </w:rPr>
        <mc:AlternateContent>
          <mc:Choice Requires="wps">
            <w:drawing>
              <wp:anchor distT="0" distB="0" distL="114300" distR="114300" simplePos="0" relativeHeight="251654144" behindDoc="0" locked="0" layoutInCell="1" allowOverlap="1" wp14:anchorId="47B9CE31" wp14:editId="7AB915D9">
                <wp:simplePos x="0" y="0"/>
                <wp:positionH relativeFrom="column">
                  <wp:posOffset>-108585</wp:posOffset>
                </wp:positionH>
                <wp:positionV relativeFrom="paragraph">
                  <wp:posOffset>-203835</wp:posOffset>
                </wp:positionV>
                <wp:extent cx="2698115" cy="393700"/>
                <wp:effectExtent l="0" t="0" r="0" b="635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811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E190D" w14:textId="5421F2EE" w:rsidR="00FC59D8" w:rsidRPr="00F0547A" w:rsidRDefault="00FC59D8" w:rsidP="00D51E1D">
                            <w:pPr>
                              <w:rPr>
                                <w:rFonts w:ascii="Calibri" w:hAnsi="Calibri" w:cs="Calibri"/>
                                <w:color w:val="000000"/>
                                <w:sz w:val="48"/>
                                <w:szCs w:val="60"/>
                                <w:lang w:val="en-GB"/>
                              </w:rPr>
                            </w:pPr>
                            <w:r w:rsidRPr="00F0547A">
                              <w:rPr>
                                <w:rFonts w:ascii="Calibri" w:hAnsi="Calibri" w:cs="Calibri"/>
                                <w:color w:val="000000"/>
                                <w:sz w:val="48"/>
                                <w:szCs w:val="60"/>
                                <w:lang w:val="en-GB"/>
                              </w:rPr>
                              <w:t>G</w:t>
                            </w:r>
                            <w:r w:rsidR="00347358">
                              <w:rPr>
                                <w:rFonts w:ascii="Calibri" w:hAnsi="Calibri" w:cs="Calibri"/>
                                <w:color w:val="000000"/>
                                <w:sz w:val="48"/>
                                <w:szCs w:val="60"/>
                                <w:lang w:val="en-GB"/>
                              </w:rPr>
                              <w:t xml:space="preserve">rk </w:t>
                            </w:r>
                            <w:r w:rsidRPr="00F0547A">
                              <w:rPr>
                                <w:rFonts w:ascii="Calibri" w:hAnsi="Calibri" w:cs="Calibri"/>
                                <w:color w:val="000000"/>
                                <w:sz w:val="48"/>
                                <w:szCs w:val="60"/>
                                <w:lang w:val="en-GB"/>
                              </w:rPr>
                              <w:t>ALT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9CE31" id="Text Box 6" o:spid="_x0000_s1027" type="#_x0000_t202" style="position:absolute;margin-left:-8.55pt;margin-top:-16.05pt;width:212.45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" filled="f" stroked="f">
                <v:path arrowok="t"/>
                <v:textbox>
                  <w:txbxContent>
                    <w:p w14:paraId="376E190D" w14:textId="5421F2EE" w:rsidR="00FC59D8" w:rsidRPr="00F0547A" w:rsidRDefault="00FC59D8" w:rsidP="00D51E1D">
                      <w:pPr>
                        <w:rPr>
                          <w:rFonts w:ascii="Calibri" w:hAnsi="Calibri" w:cs="Calibri"/>
                          <w:color w:val="000000"/>
                          <w:sz w:val="48"/>
                          <w:szCs w:val="60"/>
                          <w:lang w:val="en-GB"/>
                        </w:rPr>
                      </w:pPr>
                      <w:r w:rsidRPr="00F0547A">
                        <w:rPr>
                          <w:rFonts w:ascii="Calibri" w:hAnsi="Calibri" w:cs="Calibri"/>
                          <w:color w:val="000000"/>
                          <w:sz w:val="48"/>
                          <w:szCs w:val="60"/>
                          <w:lang w:val="en-GB"/>
                        </w:rPr>
                        <w:t>G</w:t>
                      </w:r>
                      <w:r w:rsidR="00347358">
                        <w:rPr>
                          <w:rFonts w:ascii="Calibri" w:hAnsi="Calibri" w:cs="Calibri"/>
                          <w:color w:val="000000"/>
                          <w:sz w:val="48"/>
                          <w:szCs w:val="60"/>
                          <w:lang w:val="en-GB"/>
                        </w:rPr>
                        <w:t xml:space="preserve">rk </w:t>
                      </w:r>
                      <w:r w:rsidRPr="00F0547A">
                        <w:rPr>
                          <w:rFonts w:ascii="Calibri" w:hAnsi="Calibri" w:cs="Calibri"/>
                          <w:color w:val="000000"/>
                          <w:sz w:val="48"/>
                          <w:szCs w:val="60"/>
                          <w:lang w:val="en-GB"/>
                        </w:rPr>
                        <w:t>ALT</w:t>
                      </w:r>
                    </w:p>
                  </w:txbxContent>
                </v:textbox>
              </v:shape>
            </w:pict>
          </mc:Fallback>
        </mc:AlternateContent>
      </w:r>
      <w:r w:rsidR="001E38A7">
        <w:rPr>
          <w:noProof/>
        </w:rPr>
        <mc:AlternateContent>
          <mc:Choice Requires="wps">
            <w:drawing>
              <wp:anchor distT="0" distB="0" distL="114300" distR="114300" simplePos="0" relativeHeight="251652096" behindDoc="0" locked="0" layoutInCell="1" allowOverlap="1" wp14:anchorId="72372975" wp14:editId="6FD2F60E">
                <wp:simplePos x="0" y="0"/>
                <wp:positionH relativeFrom="column">
                  <wp:posOffset>-203835</wp:posOffset>
                </wp:positionH>
                <wp:positionV relativeFrom="paragraph">
                  <wp:posOffset>-381635</wp:posOffset>
                </wp:positionV>
                <wp:extent cx="7191375" cy="1295400"/>
                <wp:effectExtent l="0" t="0" r="28575" b="19050"/>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1375" cy="1295400"/>
                        </a:xfrm>
                        <a:prstGeom prst="rect">
                          <a:avLst/>
                        </a:prstGeom>
                        <a:noFill/>
                        <a:ln w="19050">
                          <a:solidFill>
                            <a:srgbClr val="4472C4">
                              <a:lumMod val="75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40CF71" id="Rectangle 1" o:spid="_x0000_s1026" style="position:absolute;margin-left:-16.05pt;margin-top:-30.05pt;width:566.25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" filled="f" strokecolor="#2f5597" strokeweight="1.5pt">
                <v:path arrowok="t"/>
              </v:rect>
            </w:pict>
          </mc:Fallback>
        </mc:AlternateContent>
      </w:r>
      <w:r w:rsidR="004B223C">
        <w:rPr>
          <w:noProof/>
        </w:rPr>
        <w:drawing>
          <wp:anchor distT="0" distB="0" distL="114300" distR="114300" simplePos="0" relativeHeight="251660288" behindDoc="0" locked="0" layoutInCell="1" allowOverlap="1" wp14:anchorId="4367F9C7" wp14:editId="0630BA35">
            <wp:simplePos x="0" y="0"/>
            <wp:positionH relativeFrom="column">
              <wp:posOffset>6299200</wp:posOffset>
            </wp:positionH>
            <wp:positionV relativeFrom="paragraph">
              <wp:posOffset>177165</wp:posOffset>
            </wp:positionV>
            <wp:extent cx="165100" cy="162560"/>
            <wp:effectExtent l="0" t="0" r="0" b="0"/>
            <wp:wrapNone/>
            <wp:docPr id="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00" cy="162560"/>
                    </a:xfrm>
                    <a:prstGeom prst="rect">
                      <a:avLst/>
                    </a:prstGeom>
                    <a:noFill/>
                  </pic:spPr>
                </pic:pic>
              </a:graphicData>
            </a:graphic>
            <wp14:sizeRelH relativeFrom="page">
              <wp14:pctWidth>0</wp14:pctWidth>
            </wp14:sizeRelH>
            <wp14:sizeRelV relativeFrom="page">
              <wp14:pctHeight>0</wp14:pctHeight>
            </wp14:sizeRelV>
          </wp:anchor>
        </w:drawing>
      </w:r>
      <w:r w:rsidR="004B223C">
        <w:rPr>
          <w:noProof/>
        </w:rPr>
        <w:drawing>
          <wp:anchor distT="0" distB="0" distL="114300" distR="114300" simplePos="0" relativeHeight="251658240" behindDoc="0" locked="0" layoutInCell="1" allowOverlap="1" wp14:anchorId="348BC785" wp14:editId="71720238">
            <wp:simplePos x="0" y="0"/>
            <wp:positionH relativeFrom="column">
              <wp:posOffset>6294120</wp:posOffset>
            </wp:positionH>
            <wp:positionV relativeFrom="paragraph">
              <wp:posOffset>-238125</wp:posOffset>
            </wp:positionV>
            <wp:extent cx="170180" cy="179705"/>
            <wp:effectExtent l="0" t="0" r="0" b="0"/>
            <wp:wrapNone/>
            <wp:docPr id="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180" cy="179705"/>
                    </a:xfrm>
                    <a:prstGeom prst="rect">
                      <a:avLst/>
                    </a:prstGeom>
                    <a:noFill/>
                  </pic:spPr>
                </pic:pic>
              </a:graphicData>
            </a:graphic>
            <wp14:sizeRelH relativeFrom="page">
              <wp14:pctWidth>0</wp14:pctWidth>
            </wp14:sizeRelH>
            <wp14:sizeRelV relativeFrom="page">
              <wp14:pctHeight>0</wp14:pctHeight>
            </wp14:sizeRelV>
          </wp:anchor>
        </w:drawing>
      </w:r>
      <w:r w:rsidR="004B223C">
        <w:rPr>
          <w:noProof/>
        </w:rPr>
        <w:drawing>
          <wp:anchor distT="0" distB="0" distL="114300" distR="114300" simplePos="0" relativeHeight="251656192" behindDoc="0" locked="0" layoutInCell="1" allowOverlap="1" wp14:anchorId="3DCC146E" wp14:editId="5938A3FD">
            <wp:simplePos x="0" y="0"/>
            <wp:positionH relativeFrom="column">
              <wp:posOffset>6275705</wp:posOffset>
            </wp:positionH>
            <wp:positionV relativeFrom="paragraph">
              <wp:posOffset>1270</wp:posOffset>
            </wp:positionV>
            <wp:extent cx="186690" cy="134620"/>
            <wp:effectExtent l="0" t="0" r="0" b="0"/>
            <wp:wrapNone/>
            <wp:docPr id="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134620"/>
                    </a:xfrm>
                    <a:prstGeom prst="rect">
                      <a:avLst/>
                    </a:prstGeom>
                    <a:noFill/>
                  </pic:spPr>
                </pic:pic>
              </a:graphicData>
            </a:graphic>
            <wp14:sizeRelH relativeFrom="page">
              <wp14:pctWidth>0</wp14:pctWidth>
            </wp14:sizeRelH>
            <wp14:sizeRelV relativeFrom="page">
              <wp14:pctHeight>0</wp14:pctHeight>
            </wp14:sizeRelV>
          </wp:anchor>
        </w:drawing>
      </w:r>
      <w:r w:rsidR="004B223C">
        <w:rPr>
          <w:noProof/>
        </w:rPr>
        <mc:AlternateContent>
          <mc:Choice Requires="wps">
            <w:drawing>
              <wp:anchor distT="0" distB="0" distL="114300" distR="114300" simplePos="0" relativeHeight="251662336" behindDoc="0" locked="0" layoutInCell="1" allowOverlap="1" wp14:anchorId="6CF80D8E" wp14:editId="339A21B7">
                <wp:simplePos x="0" y="0"/>
                <wp:positionH relativeFrom="column">
                  <wp:posOffset>4386580</wp:posOffset>
                </wp:positionH>
                <wp:positionV relativeFrom="paragraph">
                  <wp:posOffset>-309245</wp:posOffset>
                </wp:positionV>
                <wp:extent cx="1776730" cy="32131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673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B4611" w14:textId="5D284B85" w:rsidR="00FC59D8" w:rsidRPr="00F0547A" w:rsidRDefault="00FC59D8" w:rsidP="00FC59D8">
                            <w:pPr>
                              <w:jc w:val="right"/>
                              <w:rPr>
                                <w:rFonts w:ascii="Calibri" w:eastAsia="Calibri" w:hAnsi="Calibri" w:cs="Calibri"/>
                                <w:color w:val="262626"/>
                              </w:rPr>
                            </w:pPr>
                            <w:r w:rsidRPr="00F0547A">
                              <w:rPr>
                                <w:rFonts w:ascii="Calibri" w:eastAsia="Calibri" w:hAnsi="Calibri" w:cs="Calibri"/>
                                <w:color w:val="262626"/>
                              </w:rPr>
                              <w:t>+44</w:t>
                            </w:r>
                            <w:r w:rsidR="00FA6D38">
                              <w:rPr>
                                <w:rFonts w:ascii="Calibri" w:eastAsia="Calibri" w:hAnsi="Calibri" w:cs="Calibri"/>
                                <w:color w:val="262626"/>
                              </w:rPr>
                              <w:t>(0)</w:t>
                            </w:r>
                            <w:r w:rsidRPr="00F0547A">
                              <w:rPr>
                                <w:rFonts w:ascii="Calibri" w:eastAsia="Calibri" w:hAnsi="Calibri" w:cs="Calibri"/>
                                <w:color w:val="262626"/>
                              </w:rPr>
                              <w:t>738 464887</w:t>
                            </w:r>
                            <w:r w:rsidR="00347358">
                              <w:rPr>
                                <w:rFonts w:ascii="Calibri" w:eastAsia="Calibri" w:hAnsi="Calibri" w:cs="Calibri"/>
                                <w:color w:val="262626"/>
                              </w:rPr>
                              <w:t>0</w:t>
                            </w:r>
                          </w:p>
                          <w:p w14:paraId="0F4BA50A" w14:textId="77777777" w:rsidR="00FC59D8" w:rsidRPr="00F0547A" w:rsidRDefault="00FC59D8" w:rsidP="00FC59D8">
                            <w:pPr>
                              <w:jc w:val="right"/>
                              <w:rPr>
                                <w:rFonts w:ascii="Calibri" w:hAnsi="Calibri" w:cs="Calibri"/>
                              </w:rPr>
                            </w:pPr>
                          </w:p>
                          <w:p w14:paraId="64072036" w14:textId="77777777" w:rsidR="00FC59D8" w:rsidRPr="00F0547A" w:rsidRDefault="00FC59D8" w:rsidP="00FC59D8">
                            <w:pPr>
                              <w:jc w:val="right"/>
                              <w:rPr>
                                <w:rFonts w:ascii="Calibri" w:hAnsi="Calibri" w:cs="Calibri"/>
                              </w:rPr>
                            </w:pPr>
                          </w:p>
                          <w:p w14:paraId="006B9E93" w14:textId="77777777" w:rsidR="00FC59D8" w:rsidRPr="00F0547A" w:rsidRDefault="00FC59D8" w:rsidP="00FC59D8">
                            <w:pPr>
                              <w:jc w:val="right"/>
                              <w:rPr>
                                <w:rFonts w:ascii="Calibri" w:hAnsi="Calibri" w:cs="Calibri"/>
                              </w:rPr>
                            </w:pPr>
                          </w:p>
                          <w:p w14:paraId="3BAF108B" w14:textId="77777777" w:rsidR="00FC59D8" w:rsidRPr="00F0547A" w:rsidRDefault="00FC59D8" w:rsidP="00FC59D8">
                            <w:pPr>
                              <w:jc w:val="right"/>
                              <w:rPr>
                                <w:rFonts w:ascii="Calibri" w:hAnsi="Calibri" w:cs="Calibri"/>
                              </w:rPr>
                            </w:pPr>
                          </w:p>
                          <w:p w14:paraId="461A859B" w14:textId="77777777" w:rsidR="00FC59D8" w:rsidRPr="00370029" w:rsidRDefault="00FC59D8" w:rsidP="00FC59D8">
                            <w:pPr>
                              <w:rPr>
                                <w:rFonts w:ascii="Oswald" w:hAnsi="Oswa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0D8E" id="Text Box 18" o:spid="_x0000_s1028" type="#_x0000_t202" style="position:absolute;margin-left:345.4pt;margin-top:-24.35pt;width:139.9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" filled="f" stroked="f">
                <v:path arrowok="t"/>
                <v:textbox>
                  <w:txbxContent>
                    <w:p w14:paraId="16CB4611" w14:textId="5D284B85" w:rsidR="00FC59D8" w:rsidRPr="00F0547A" w:rsidRDefault="00FC59D8" w:rsidP="00FC59D8">
                      <w:pPr>
                        <w:jc w:val="right"/>
                        <w:rPr>
                          <w:rFonts w:ascii="Calibri" w:eastAsia="Calibri" w:hAnsi="Calibri" w:cs="Calibri"/>
                          <w:color w:val="262626"/>
                        </w:rPr>
                      </w:pPr>
                      <w:r w:rsidRPr="00F0547A">
                        <w:rPr>
                          <w:rFonts w:ascii="Calibri" w:eastAsia="Calibri" w:hAnsi="Calibri" w:cs="Calibri"/>
                          <w:color w:val="262626"/>
                        </w:rPr>
                        <w:t>+44</w:t>
                      </w:r>
                      <w:r w:rsidR="00FA6D38">
                        <w:rPr>
                          <w:rFonts w:ascii="Calibri" w:eastAsia="Calibri" w:hAnsi="Calibri" w:cs="Calibri"/>
                          <w:color w:val="262626"/>
                        </w:rPr>
                        <w:t>(0)</w:t>
                      </w:r>
                      <w:r w:rsidRPr="00F0547A">
                        <w:rPr>
                          <w:rFonts w:ascii="Calibri" w:eastAsia="Calibri" w:hAnsi="Calibri" w:cs="Calibri"/>
                          <w:color w:val="262626"/>
                        </w:rPr>
                        <w:t>738 464887</w:t>
                      </w:r>
                      <w:r w:rsidR="00347358">
                        <w:rPr>
                          <w:rFonts w:ascii="Calibri" w:eastAsia="Calibri" w:hAnsi="Calibri" w:cs="Calibri"/>
                          <w:color w:val="262626"/>
                        </w:rPr>
                        <w:t>0</w:t>
                      </w:r>
                    </w:p>
                    <w:p w14:paraId="0F4BA50A" w14:textId="77777777" w:rsidR="00FC59D8" w:rsidRPr="00F0547A" w:rsidRDefault="00FC59D8" w:rsidP="00FC59D8">
                      <w:pPr>
                        <w:jc w:val="right"/>
                        <w:rPr>
                          <w:rFonts w:ascii="Calibri" w:hAnsi="Calibri" w:cs="Calibri"/>
                        </w:rPr>
                      </w:pPr>
                    </w:p>
                    <w:p w14:paraId="64072036" w14:textId="77777777" w:rsidR="00FC59D8" w:rsidRPr="00F0547A" w:rsidRDefault="00FC59D8" w:rsidP="00FC59D8">
                      <w:pPr>
                        <w:jc w:val="right"/>
                        <w:rPr>
                          <w:rFonts w:ascii="Calibri" w:hAnsi="Calibri" w:cs="Calibri"/>
                        </w:rPr>
                      </w:pPr>
                    </w:p>
                    <w:p w14:paraId="006B9E93" w14:textId="77777777" w:rsidR="00FC59D8" w:rsidRPr="00F0547A" w:rsidRDefault="00FC59D8" w:rsidP="00FC59D8">
                      <w:pPr>
                        <w:jc w:val="right"/>
                        <w:rPr>
                          <w:rFonts w:ascii="Calibri" w:hAnsi="Calibri" w:cs="Calibri"/>
                        </w:rPr>
                      </w:pPr>
                    </w:p>
                    <w:p w14:paraId="3BAF108B" w14:textId="77777777" w:rsidR="00FC59D8" w:rsidRPr="00F0547A" w:rsidRDefault="00FC59D8" w:rsidP="00FC59D8">
                      <w:pPr>
                        <w:jc w:val="right"/>
                        <w:rPr>
                          <w:rFonts w:ascii="Calibri" w:hAnsi="Calibri" w:cs="Calibri"/>
                        </w:rPr>
                      </w:pPr>
                    </w:p>
                    <w:p w14:paraId="461A859B" w14:textId="77777777" w:rsidR="00FC59D8" w:rsidRPr="00370029" w:rsidRDefault="00FC59D8" w:rsidP="00FC59D8">
                      <w:pPr>
                        <w:rPr>
                          <w:rFonts w:ascii="Oswald" w:hAnsi="Oswald"/>
                        </w:rPr>
                      </w:pPr>
                    </w:p>
                  </w:txbxContent>
                </v:textbox>
              </v:shape>
            </w:pict>
          </mc:Fallback>
        </mc:AlternateContent>
      </w:r>
    </w:p>
    <w:p w14:paraId="6915424D" w14:textId="449154C5" w:rsidR="00491433" w:rsidRPr="00133839" w:rsidRDefault="001E38A7">
      <w:pPr>
        <w:jc w:val="center"/>
        <w:rPr>
          <w:lang w:val="en-GB"/>
        </w:rPr>
      </w:pPr>
      <w:r>
        <w:rPr>
          <w:noProof/>
        </w:rPr>
        <mc:AlternateContent>
          <mc:Choice Requires="wps">
            <w:drawing>
              <wp:anchor distT="0" distB="0" distL="114300" distR="114300" simplePos="0" relativeHeight="251666944" behindDoc="0" locked="0" layoutInCell="1" allowOverlap="1" wp14:anchorId="486E79DE" wp14:editId="02B4FBE6">
                <wp:simplePos x="0" y="0"/>
                <wp:positionH relativeFrom="column">
                  <wp:posOffset>-184785</wp:posOffset>
                </wp:positionH>
                <wp:positionV relativeFrom="paragraph">
                  <wp:posOffset>179705</wp:posOffset>
                </wp:positionV>
                <wp:extent cx="4629150" cy="6286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291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279F" w14:textId="1F425FB8" w:rsidR="001E38A7" w:rsidRPr="00D51E1D" w:rsidRDefault="002A057A" w:rsidP="00D51E1D">
                            <w:pPr>
                              <w:rPr>
                                <w:rFonts w:asciiTheme="majorHAnsi" w:hAnsiTheme="majorHAnsi" w:cstheme="majorHAnsi"/>
                                <w:b/>
                                <w:bCs/>
                                <w:color w:val="0070C0"/>
                                <w:sz w:val="28"/>
                                <w:szCs w:val="28"/>
                                <w:lang w:val="en-GB"/>
                              </w:rPr>
                            </w:pPr>
                            <w:r>
                              <w:rPr>
                                <w:rFonts w:asciiTheme="majorHAnsi" w:hAnsiTheme="majorHAnsi" w:cstheme="majorHAnsi"/>
                                <w:b/>
                                <w:bCs/>
                                <w:color w:val="0070C0"/>
                                <w:sz w:val="28"/>
                                <w:szCs w:val="28"/>
                                <w:shd w:val="clear" w:color="auto" w:fill="FFFFFF"/>
                              </w:rPr>
                              <w:t>Digital</w:t>
                            </w:r>
                            <w:r w:rsidR="005325C3">
                              <w:rPr>
                                <w:rFonts w:asciiTheme="majorHAnsi" w:hAnsiTheme="majorHAnsi" w:cstheme="majorHAnsi"/>
                                <w:b/>
                                <w:bCs/>
                                <w:color w:val="0070C0"/>
                                <w:sz w:val="28"/>
                                <w:szCs w:val="28"/>
                                <w:shd w:val="clear" w:color="auto" w:fill="FFFFFF"/>
                              </w:rPr>
                              <w:t xml:space="preserve"> Transformation </w:t>
                            </w:r>
                            <w:r w:rsidR="00D27A4E">
                              <w:rPr>
                                <w:rFonts w:asciiTheme="majorHAnsi" w:hAnsiTheme="majorHAnsi" w:cstheme="majorHAnsi"/>
                                <w:b/>
                                <w:bCs/>
                                <w:color w:val="0070C0"/>
                                <w:sz w:val="28"/>
                                <w:szCs w:val="28"/>
                                <w:shd w:val="clear" w:color="auto" w:fill="FFFFFF"/>
                              </w:rPr>
                              <w:t>Leader</w:t>
                            </w:r>
                            <w:r w:rsidR="001760D9">
                              <w:rPr>
                                <w:rFonts w:asciiTheme="majorHAnsi" w:hAnsiTheme="majorHAnsi" w:cstheme="majorHAnsi"/>
                                <w:b/>
                                <w:bCs/>
                                <w:color w:val="0070C0"/>
                                <w:sz w:val="28"/>
                                <w:szCs w:val="28"/>
                                <w:shd w:val="clear" w:color="auto" w:fill="FFFFFF"/>
                              </w:rPr>
                              <w:t xml:space="preserve"> and 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79DE" id="_x0000_s1029" type="#_x0000_t202" style="position:absolute;left:0;text-align:left;margin-left:-14.55pt;margin-top:14.15pt;width:364.5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" filled="f" stroked="f">
                <v:path arrowok="t"/>
                <v:textbox>
                  <w:txbxContent>
                    <w:p w14:paraId="14E0279F" w14:textId="1F425FB8" w:rsidR="001E38A7" w:rsidRPr="00D51E1D" w:rsidRDefault="002A057A" w:rsidP="00D51E1D">
                      <w:pPr>
                        <w:rPr>
                          <w:rFonts w:asciiTheme="majorHAnsi" w:hAnsiTheme="majorHAnsi" w:cstheme="majorHAnsi"/>
                          <w:b/>
                          <w:bCs/>
                          <w:color w:val="0070C0"/>
                          <w:sz w:val="28"/>
                          <w:szCs w:val="28"/>
                          <w:lang w:val="en-GB"/>
                        </w:rPr>
                      </w:pPr>
                      <w:r>
                        <w:rPr>
                          <w:rFonts w:asciiTheme="majorHAnsi" w:hAnsiTheme="majorHAnsi" w:cstheme="majorHAnsi"/>
                          <w:b/>
                          <w:bCs/>
                          <w:color w:val="0070C0"/>
                          <w:sz w:val="28"/>
                          <w:szCs w:val="28"/>
                          <w:shd w:val="clear" w:color="auto" w:fill="FFFFFF"/>
                        </w:rPr>
                        <w:t>Digital</w:t>
                      </w:r>
                      <w:r w:rsidR="005325C3">
                        <w:rPr>
                          <w:rFonts w:asciiTheme="majorHAnsi" w:hAnsiTheme="majorHAnsi" w:cstheme="majorHAnsi"/>
                          <w:b/>
                          <w:bCs/>
                          <w:color w:val="0070C0"/>
                          <w:sz w:val="28"/>
                          <w:szCs w:val="28"/>
                          <w:shd w:val="clear" w:color="auto" w:fill="FFFFFF"/>
                        </w:rPr>
                        <w:t xml:space="preserve"> Transformation </w:t>
                      </w:r>
                      <w:r w:rsidR="00D27A4E">
                        <w:rPr>
                          <w:rFonts w:asciiTheme="majorHAnsi" w:hAnsiTheme="majorHAnsi" w:cstheme="majorHAnsi"/>
                          <w:b/>
                          <w:bCs/>
                          <w:color w:val="0070C0"/>
                          <w:sz w:val="28"/>
                          <w:szCs w:val="28"/>
                          <w:shd w:val="clear" w:color="auto" w:fill="FFFFFF"/>
                        </w:rPr>
                        <w:t>Leader</w:t>
                      </w:r>
                      <w:r w:rsidR="001760D9">
                        <w:rPr>
                          <w:rFonts w:asciiTheme="majorHAnsi" w:hAnsiTheme="majorHAnsi" w:cstheme="majorHAnsi"/>
                          <w:b/>
                          <w:bCs/>
                          <w:color w:val="0070C0"/>
                          <w:sz w:val="28"/>
                          <w:szCs w:val="28"/>
                          <w:shd w:val="clear" w:color="auto" w:fill="FFFFFF"/>
                        </w:rPr>
                        <w:t xml:space="preserve"> and Executive</w:t>
                      </w:r>
                    </w:p>
                  </w:txbxContent>
                </v:textbox>
              </v:shape>
            </w:pict>
          </mc:Fallback>
        </mc:AlternateContent>
      </w:r>
    </w:p>
    <w:p w14:paraId="6F9D6993" w14:textId="71045C09" w:rsidR="00491433" w:rsidRPr="00133839" w:rsidRDefault="004B223C">
      <w:pPr>
        <w:jc w:val="center"/>
        <w:rPr>
          <w:lang w:val="en-GB"/>
        </w:rPr>
      </w:pPr>
      <w:r>
        <w:rPr>
          <w:noProof/>
        </w:rPr>
        <w:drawing>
          <wp:anchor distT="0" distB="0" distL="114300" distR="115697" simplePos="0" relativeHeight="251661824" behindDoc="0" locked="0" layoutInCell="1" allowOverlap="1" wp14:anchorId="1910640F" wp14:editId="4F4BC146">
            <wp:simplePos x="0" y="0"/>
            <wp:positionH relativeFrom="column">
              <wp:posOffset>6263640</wp:posOffset>
            </wp:positionH>
            <wp:positionV relativeFrom="paragraph">
              <wp:posOffset>64135</wp:posOffset>
            </wp:positionV>
            <wp:extent cx="194183" cy="194310"/>
            <wp:effectExtent l="0" t="0" r="0" b="0"/>
            <wp:wrapNone/>
            <wp:docPr id="11" name="Picture 239" descr="Employe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Employee badg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3675" cy="194310"/>
                    </a:xfrm>
                    <a:prstGeom prst="rect">
                      <a:avLst/>
                    </a:prstGeom>
                  </pic:spPr>
                </pic:pic>
              </a:graphicData>
            </a:graphic>
            <wp14:sizeRelH relativeFrom="margin">
              <wp14:pctWidth>0</wp14:pctWidth>
            </wp14:sizeRelH>
            <wp14:sizeRelV relativeFrom="margin">
              <wp14:pctHeight>0</wp14:pctHeight>
            </wp14:sizeRelV>
          </wp:anchor>
        </w:drawing>
      </w:r>
    </w:p>
    <w:p w14:paraId="04E811EF" w14:textId="4BB382AA" w:rsidR="00491433" w:rsidRPr="00133839" w:rsidRDefault="001E38A7">
      <w:pPr>
        <w:jc w:val="center"/>
        <w:rPr>
          <w:lang w:val="en-GB"/>
        </w:rPr>
      </w:pPr>
      <w:r>
        <w:rPr>
          <w:noProof/>
        </w:rPr>
        <mc:AlternateContent>
          <mc:Choice Requires="wps">
            <w:drawing>
              <wp:anchor distT="0" distB="0" distL="114300" distR="114300" simplePos="0" relativeHeight="251664896" behindDoc="0" locked="0" layoutInCell="1" allowOverlap="1" wp14:anchorId="4C179E13" wp14:editId="40A88714">
                <wp:simplePos x="0" y="0"/>
                <wp:positionH relativeFrom="margin">
                  <wp:align>right</wp:align>
                </wp:positionH>
                <wp:positionV relativeFrom="paragraph">
                  <wp:posOffset>81280</wp:posOffset>
                </wp:positionV>
                <wp:extent cx="1877695" cy="336550"/>
                <wp:effectExtent l="0" t="0" r="0" b="635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769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658B" w14:textId="51CA4956" w:rsidR="001E38A7" w:rsidRPr="00F0547A" w:rsidRDefault="001E38A7" w:rsidP="001E38A7">
                            <w:pPr>
                              <w:jc w:val="center"/>
                              <w:rPr>
                                <w:rFonts w:ascii="Calibri" w:hAnsi="Calibri" w:cs="Calibri"/>
                                <w:szCs w:val="28"/>
                                <w:lang w:val="en-GB"/>
                              </w:rPr>
                            </w:pPr>
                            <w:r w:rsidRPr="00F0547A">
                              <w:rPr>
                                <w:rFonts w:ascii="Calibri" w:hAnsi="Calibri" w:cs="Calibri"/>
                                <w:szCs w:val="28"/>
                                <w:lang w:val="en-GB"/>
                              </w:rPr>
                              <w:t xml:space="preserve"> London, UK </w:t>
                            </w:r>
                          </w:p>
                          <w:p w14:paraId="0586694E" w14:textId="77777777" w:rsidR="001E38A7" w:rsidRDefault="001E38A7" w:rsidP="001E38A7"/>
                          <w:p w14:paraId="2A2DD3E3" w14:textId="39BAD92D" w:rsidR="001E38A7" w:rsidRPr="00F0547A" w:rsidRDefault="001E38A7" w:rsidP="00FC59D8">
                            <w:pPr>
                              <w:jc w:val="right"/>
                              <w:rPr>
                                <w:rFonts w:ascii="Calibri" w:eastAsia="Calibri" w:hAnsi="Calibri" w:cs="Calibri"/>
                                <w:color w:val="26262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79E13" id="Text Box 21" o:spid="_x0000_s1030" type="#_x0000_t202" style="position:absolute;left:0;text-align:left;margin-left:96.65pt;margin-top:6.4pt;width:147.85pt;height:26.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" filled="f" stroked="f">
                <v:path arrowok="t"/>
                <v:textbox>
                  <w:txbxContent>
                    <w:p w14:paraId="502A658B" w14:textId="51CA4956" w:rsidR="001E38A7" w:rsidRPr="00F0547A" w:rsidRDefault="001E38A7" w:rsidP="001E38A7">
                      <w:pPr>
                        <w:jc w:val="center"/>
                        <w:rPr>
                          <w:rFonts w:ascii="Calibri" w:hAnsi="Calibri" w:cs="Calibri"/>
                          <w:szCs w:val="28"/>
                          <w:lang w:val="en-GB"/>
                        </w:rPr>
                      </w:pPr>
                      <w:r w:rsidRPr="00F0547A">
                        <w:rPr>
                          <w:rFonts w:ascii="Calibri" w:hAnsi="Calibri" w:cs="Calibri"/>
                          <w:szCs w:val="28"/>
                          <w:lang w:val="en-GB"/>
                        </w:rPr>
                        <w:t xml:space="preserve"> London, UK </w:t>
                      </w:r>
                    </w:p>
                    <w:p w14:paraId="0586694E" w14:textId="77777777" w:rsidR="001E38A7" w:rsidRDefault="001E38A7" w:rsidP="001E38A7"/>
                    <w:p w14:paraId="2A2DD3E3" w14:textId="39BAD92D" w:rsidR="001E38A7" w:rsidRPr="00F0547A" w:rsidRDefault="001E38A7" w:rsidP="00FC59D8">
                      <w:pPr>
                        <w:jc w:val="right"/>
                        <w:rPr>
                          <w:rFonts w:ascii="Calibri" w:eastAsia="Calibri" w:hAnsi="Calibri" w:cs="Calibri"/>
                          <w:color w:val="262626"/>
                          <w:lang w:val="en-GB"/>
                        </w:rPr>
                      </w:pPr>
                    </w:p>
                  </w:txbxContent>
                </v:textbox>
                <w10:wrap anchorx="margin"/>
              </v:shape>
            </w:pict>
          </mc:Fallback>
        </mc:AlternateContent>
      </w:r>
      <w:r>
        <w:rPr>
          <w:noProof/>
        </w:rPr>
        <w:drawing>
          <wp:anchor distT="0" distB="0" distL="114300" distR="114300" simplePos="0" relativeHeight="251657728" behindDoc="0" locked="0" layoutInCell="1" allowOverlap="1" wp14:anchorId="22D09833" wp14:editId="0F43D6DA">
            <wp:simplePos x="0" y="0"/>
            <wp:positionH relativeFrom="column">
              <wp:posOffset>6316980</wp:posOffset>
            </wp:positionH>
            <wp:positionV relativeFrom="paragraph">
              <wp:posOffset>133985</wp:posOffset>
            </wp:positionV>
            <wp:extent cx="144780" cy="197485"/>
            <wp:effectExtent l="0" t="0" r="0" b="0"/>
            <wp:wrapNone/>
            <wp:docPr id="1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 cy="197485"/>
                    </a:xfrm>
                    <a:prstGeom prst="rect">
                      <a:avLst/>
                    </a:prstGeom>
                    <a:noFill/>
                  </pic:spPr>
                </pic:pic>
              </a:graphicData>
            </a:graphic>
            <wp14:sizeRelH relativeFrom="margin">
              <wp14:pctWidth>0</wp14:pctWidth>
            </wp14:sizeRelH>
            <wp14:sizeRelV relativeFrom="margin">
              <wp14:pctHeight>0</wp14:pctHeight>
            </wp14:sizeRelV>
          </wp:anchor>
        </w:drawing>
      </w:r>
    </w:p>
    <w:p w14:paraId="5604B618" w14:textId="76144AC8" w:rsidR="003E3491" w:rsidRPr="00133839" w:rsidRDefault="003E3491">
      <w:pPr>
        <w:jc w:val="center"/>
        <w:rPr>
          <w:lang w:val="en-GB"/>
        </w:rPr>
      </w:pPr>
    </w:p>
    <w:p w14:paraId="676FF877" w14:textId="77777777" w:rsidR="002B7100" w:rsidRDefault="002B7100" w:rsidP="002B7100">
      <w:pPr>
        <w:spacing w:after="240"/>
        <w:jc w:val="both"/>
        <w:rPr>
          <w:rFonts w:ascii="Calibri" w:hAnsi="Calibri" w:cs="Calibri"/>
          <w:sz w:val="22"/>
          <w:szCs w:val="22"/>
        </w:rPr>
      </w:pPr>
    </w:p>
    <w:p w14:paraId="6F1F428A" w14:textId="77777777" w:rsidR="00F4119B" w:rsidRDefault="00F4119B" w:rsidP="002B7100">
      <w:pPr>
        <w:spacing w:after="240"/>
        <w:jc w:val="both"/>
        <w:rPr>
          <w:rFonts w:ascii="Calibri" w:hAnsi="Calibri" w:cs="Calibri"/>
          <w:sz w:val="22"/>
          <w:szCs w:val="22"/>
        </w:rPr>
      </w:pPr>
    </w:p>
    <w:p w14:paraId="43501E3C" w14:textId="11A76791" w:rsidR="00483F4E" w:rsidRDefault="002C4C14" w:rsidP="00483F4E">
      <w:pPr>
        <w:pStyle w:val="Heading3"/>
        <w:pBdr>
          <w:bottom w:val="single" w:sz="6" w:space="1" w:color="auto"/>
        </w:pBdr>
      </w:pPr>
      <w:r>
        <w:t>Career</w:t>
      </w:r>
      <w:r w:rsidR="008634B0">
        <w:t xml:space="preserve"> </w:t>
      </w:r>
      <w:r w:rsidR="00423C7A" w:rsidRPr="00423C7A">
        <w:t>Summary</w:t>
      </w:r>
    </w:p>
    <w:p w14:paraId="709439B0" w14:textId="57A7A55D" w:rsidR="00C30F98" w:rsidRDefault="00CE5B62" w:rsidP="00C30F98">
      <w:pPr>
        <w:rPr>
          <w:rFonts w:ascii="Calibri" w:hAnsi="Calibri" w:cs="Calibri"/>
          <w:b/>
          <w:bCs/>
          <w:lang w:val="en-GB"/>
        </w:rPr>
      </w:pPr>
      <w:r>
        <w:rPr>
          <w:rFonts w:ascii="Calibri" w:hAnsi="Calibri" w:cs="Calibri"/>
          <w:b/>
          <w:bCs/>
          <w:lang w:val="en-GB"/>
        </w:rPr>
        <w:t xml:space="preserve">Senior </w:t>
      </w:r>
      <w:r w:rsidR="00457AA2">
        <w:rPr>
          <w:rFonts w:ascii="Calibri" w:hAnsi="Calibri" w:cs="Calibri"/>
          <w:b/>
          <w:bCs/>
          <w:lang w:val="en-GB"/>
        </w:rPr>
        <w:t xml:space="preserve">Business Transformation </w:t>
      </w:r>
      <w:r>
        <w:rPr>
          <w:rFonts w:ascii="Calibri" w:hAnsi="Calibri" w:cs="Calibri"/>
          <w:b/>
          <w:bCs/>
          <w:lang w:val="en-GB"/>
        </w:rPr>
        <w:t>Executive</w:t>
      </w:r>
    </w:p>
    <w:p w14:paraId="6D9D7CD4" w14:textId="2779702B" w:rsidR="00086403" w:rsidRPr="00086403" w:rsidRDefault="00C30F98" w:rsidP="00086403">
      <w:pPr>
        <w:rPr>
          <w:rFonts w:ascii="Calibri" w:hAnsi="Calibri" w:cs="Calibri"/>
          <w:lang w:val="en-GB"/>
        </w:rPr>
      </w:pPr>
      <w:r w:rsidRPr="00C30F98">
        <w:rPr>
          <w:rFonts w:ascii="Calibri" w:hAnsi="Calibri" w:cs="Calibri"/>
          <w:lang w:val="en-GB"/>
        </w:rPr>
        <w:br/>
      </w:r>
      <w:r w:rsidR="00086403" w:rsidRPr="00086403">
        <w:rPr>
          <w:rFonts w:ascii="Calibri" w:hAnsi="Calibri" w:cs="Calibri"/>
          <w:lang w:val="en-GB"/>
        </w:rPr>
        <w:t>Grk is an accomplished technology leader with 25</w:t>
      </w:r>
      <w:r w:rsidR="00DF5219">
        <w:rPr>
          <w:rFonts w:ascii="Calibri" w:hAnsi="Calibri" w:cs="Calibri"/>
          <w:lang w:val="en-GB"/>
        </w:rPr>
        <w:t>+</w:t>
      </w:r>
      <w:r w:rsidR="00086403" w:rsidRPr="00086403">
        <w:rPr>
          <w:rFonts w:ascii="Calibri" w:hAnsi="Calibri" w:cs="Calibri"/>
          <w:lang w:val="en-GB"/>
        </w:rPr>
        <w:t xml:space="preserve"> years of experience defining strategy and delivering enterprise-scale technology foundations for global organizations. He has held senior roles at </w:t>
      </w:r>
      <w:r w:rsidR="0097130E">
        <w:rPr>
          <w:rFonts w:ascii="Calibri" w:hAnsi="Calibri" w:cs="Calibri"/>
          <w:lang w:val="en-GB"/>
        </w:rPr>
        <w:t>ITCI</w:t>
      </w:r>
      <w:r w:rsidR="00086403" w:rsidRPr="00086403">
        <w:rPr>
          <w:rFonts w:ascii="Calibri" w:hAnsi="Calibri" w:cs="Calibri"/>
          <w:lang w:val="en-GB"/>
        </w:rPr>
        <w:t xml:space="preserve">, </w:t>
      </w:r>
      <w:r w:rsidR="00C146EC">
        <w:rPr>
          <w:rFonts w:ascii="Calibri" w:hAnsi="Calibri" w:cs="Calibri"/>
          <w:lang w:val="en-GB"/>
        </w:rPr>
        <w:t>Gartner, Unilever,</w:t>
      </w:r>
      <w:r w:rsidR="005A440C">
        <w:rPr>
          <w:rFonts w:ascii="Calibri" w:hAnsi="Calibri" w:cs="Calibri"/>
          <w:lang w:val="en-GB"/>
        </w:rPr>
        <w:t xml:space="preserve"> </w:t>
      </w:r>
      <w:r w:rsidR="00536C9D">
        <w:rPr>
          <w:rFonts w:ascii="Calibri" w:hAnsi="Calibri" w:cs="Calibri"/>
          <w:lang w:val="en-GB"/>
        </w:rPr>
        <w:t>Heineken, Malaysian</w:t>
      </w:r>
      <w:r w:rsidR="00086403" w:rsidRPr="00086403">
        <w:rPr>
          <w:rFonts w:ascii="Calibri" w:hAnsi="Calibri" w:cs="Calibri"/>
          <w:lang w:val="en-GB"/>
        </w:rPr>
        <w:t xml:space="preserve"> Airports Group, IBM, SAP, and Unilever, leading major transformation programs, modernizing infrastructure, and driving cloud adoption across diverse industries. He is known for building robust, scalable, and resilient technology environments that enable business objectives and support continuous innovation.</w:t>
      </w:r>
    </w:p>
    <w:p w14:paraId="0989BB19" w14:textId="77777777" w:rsidR="00EB37FB" w:rsidRDefault="00EB37FB" w:rsidP="00086403">
      <w:pPr>
        <w:rPr>
          <w:rFonts w:ascii="Calibri" w:hAnsi="Calibri" w:cs="Calibri"/>
          <w:lang w:val="en-GB"/>
        </w:rPr>
      </w:pPr>
    </w:p>
    <w:p w14:paraId="4DCAD3FD" w14:textId="0B4061D1" w:rsidR="00086403" w:rsidRPr="00086403" w:rsidRDefault="00086403" w:rsidP="00086403">
      <w:pPr>
        <w:rPr>
          <w:rFonts w:ascii="Calibri" w:hAnsi="Calibri" w:cs="Calibri"/>
          <w:lang w:val="en-GB"/>
        </w:rPr>
      </w:pPr>
      <w:r w:rsidRPr="00086403">
        <w:rPr>
          <w:rFonts w:ascii="Calibri" w:hAnsi="Calibri" w:cs="Calibri"/>
          <w:lang w:val="en-GB"/>
        </w:rPr>
        <w:t xml:space="preserve">He has a strong track record in leading global </w:t>
      </w:r>
      <w:r w:rsidR="00D53019">
        <w:rPr>
          <w:rFonts w:ascii="Calibri" w:hAnsi="Calibri" w:cs="Calibri"/>
          <w:lang w:val="en-GB"/>
        </w:rPr>
        <w:t xml:space="preserve">transformation </w:t>
      </w:r>
      <w:r w:rsidR="00626757">
        <w:rPr>
          <w:rFonts w:ascii="Calibri" w:hAnsi="Calibri" w:cs="Calibri"/>
          <w:lang w:val="en-GB"/>
        </w:rPr>
        <w:t xml:space="preserve">programmes, </w:t>
      </w:r>
      <w:r w:rsidRPr="00086403">
        <w:rPr>
          <w:rFonts w:ascii="Calibri" w:hAnsi="Calibri" w:cs="Calibri"/>
          <w:lang w:val="en-GB"/>
        </w:rPr>
        <w:t xml:space="preserve">delivery functions, managing mission-critical operations, and overseeing internal teams and third-party suppliers to ensure operational excellence and seamless deployment of new capabilities. Gurkan fosters strong collaboration, disciplined governance, and continuous improvement, consistently delivering customer-focused technology experiences. </w:t>
      </w:r>
    </w:p>
    <w:p w14:paraId="2768DB76" w14:textId="79337E3A" w:rsidR="00483F4E" w:rsidRPr="00483F4E" w:rsidRDefault="00483F4E" w:rsidP="00086403"/>
    <w:p w14:paraId="01FAFE53" w14:textId="4F4CFF50" w:rsidR="00324916" w:rsidRPr="00324916" w:rsidRDefault="00F4119B" w:rsidP="00740063">
      <w:pPr>
        <w:pStyle w:val="Heading3"/>
        <w:pBdr>
          <w:bottom w:val="single" w:sz="6" w:space="1" w:color="auto"/>
        </w:pBdr>
      </w:pPr>
      <w:r>
        <w:t>Education</w:t>
      </w:r>
    </w:p>
    <w:p w14:paraId="2FE56DC8" w14:textId="32F78744" w:rsidR="00695D99" w:rsidRPr="00324916" w:rsidRDefault="006C2A95" w:rsidP="00324916">
      <w:pPr>
        <w:spacing w:after="240"/>
        <w:jc w:val="both"/>
        <w:rPr>
          <w:rFonts w:ascii="Calibri" w:hAnsi="Calibri" w:cs="Calibri"/>
          <w:sz w:val="22"/>
          <w:szCs w:val="22"/>
        </w:rPr>
      </w:pPr>
      <w:r w:rsidRPr="006C2A95">
        <w:rPr>
          <w:rFonts w:ascii="Calibri" w:hAnsi="Calibri" w:cs="Calibri"/>
          <w:sz w:val="22"/>
          <w:szCs w:val="22"/>
        </w:rPr>
        <w:t>Gurkan holds a Bachelor of Science (BSc) degree in Industrial Engineering from Bilkent University</w:t>
      </w:r>
      <w:r w:rsidR="008B78E2">
        <w:rPr>
          <w:rFonts w:ascii="Calibri" w:hAnsi="Calibri" w:cs="Calibri"/>
          <w:sz w:val="22"/>
          <w:szCs w:val="22"/>
        </w:rPr>
        <w:t>.</w:t>
      </w:r>
    </w:p>
    <w:p w14:paraId="66FD66E6" w14:textId="77777777" w:rsidR="00F4119B" w:rsidRDefault="00F4119B" w:rsidP="003D66BB">
      <w:pPr>
        <w:pStyle w:val="Heading3"/>
        <w:pBdr>
          <w:bottom w:val="single" w:sz="6" w:space="1" w:color="auto"/>
        </w:pBdr>
      </w:pPr>
    </w:p>
    <w:p w14:paraId="529DC978" w14:textId="7E142C88" w:rsidR="003D66BB" w:rsidRDefault="00695D99" w:rsidP="003D66BB">
      <w:pPr>
        <w:pStyle w:val="Heading3"/>
        <w:pBdr>
          <w:bottom w:val="single" w:sz="6" w:space="1" w:color="auto"/>
        </w:pBdr>
      </w:pPr>
      <w:r>
        <w:t>E</w:t>
      </w:r>
      <w:r w:rsidR="003D66BB">
        <w:t>xperience</w:t>
      </w:r>
    </w:p>
    <w:p w14:paraId="3974D861" w14:textId="77777777" w:rsidR="003D66BB" w:rsidRDefault="003D66BB" w:rsidP="00612202"/>
    <w:tbl>
      <w:tblPr>
        <w:tblStyle w:val="TableGrid"/>
        <w:tblW w:w="10915" w:type="dxa"/>
        <w:tblInd w:w="-5" w:type="dxa"/>
        <w:tblLook w:val="04A0" w:firstRow="1" w:lastRow="0" w:firstColumn="1" w:lastColumn="0" w:noHBand="0" w:noVBand="1"/>
      </w:tblPr>
      <w:tblGrid>
        <w:gridCol w:w="3402"/>
        <w:gridCol w:w="5529"/>
        <w:gridCol w:w="1984"/>
      </w:tblGrid>
      <w:tr w:rsidR="003059FA" w14:paraId="21BDC139" w14:textId="77777777" w:rsidTr="00065382">
        <w:tc>
          <w:tcPr>
            <w:tcW w:w="3402" w:type="dxa"/>
            <w:shd w:val="clear" w:color="auto" w:fill="D9E2F3" w:themeFill="accent1" w:themeFillTint="33"/>
          </w:tcPr>
          <w:p w14:paraId="742CD92E" w14:textId="77777777" w:rsidR="003059FA" w:rsidRDefault="003059FA" w:rsidP="00B365D8">
            <w:pPr>
              <w:pStyle w:val="ListParagraph"/>
              <w:spacing w:after="0" w:line="240" w:lineRule="auto"/>
              <w:ind w:left="0"/>
              <w:rPr>
                <w:rFonts w:cs="Calibri"/>
                <w:b/>
                <w:bCs/>
              </w:rPr>
            </w:pPr>
            <w:r>
              <w:rPr>
                <w:rFonts w:cs="Calibri"/>
                <w:b/>
                <w:bCs/>
              </w:rPr>
              <w:t>Employer</w:t>
            </w:r>
          </w:p>
        </w:tc>
        <w:tc>
          <w:tcPr>
            <w:tcW w:w="5529" w:type="dxa"/>
            <w:shd w:val="clear" w:color="auto" w:fill="D9E2F3" w:themeFill="accent1" w:themeFillTint="33"/>
          </w:tcPr>
          <w:p w14:paraId="7794A2D5" w14:textId="77777777" w:rsidR="003059FA" w:rsidRPr="00016EFD" w:rsidRDefault="003059FA" w:rsidP="00B365D8">
            <w:pPr>
              <w:pStyle w:val="ListParagraph"/>
              <w:spacing w:after="0" w:line="240" w:lineRule="auto"/>
              <w:ind w:left="0"/>
              <w:rPr>
                <w:rFonts w:cs="Calibri"/>
                <w:b/>
                <w:bCs/>
              </w:rPr>
            </w:pPr>
            <w:r w:rsidRPr="00016EFD">
              <w:rPr>
                <w:rFonts w:cs="Calibri"/>
                <w:b/>
                <w:bCs/>
              </w:rPr>
              <w:t>Role</w:t>
            </w:r>
          </w:p>
        </w:tc>
        <w:tc>
          <w:tcPr>
            <w:tcW w:w="1984" w:type="dxa"/>
            <w:shd w:val="clear" w:color="auto" w:fill="D9E2F3" w:themeFill="accent1" w:themeFillTint="33"/>
          </w:tcPr>
          <w:p w14:paraId="1C37BF97" w14:textId="77777777" w:rsidR="003059FA" w:rsidRPr="00016EFD" w:rsidRDefault="003059FA" w:rsidP="00B365D8">
            <w:pPr>
              <w:pStyle w:val="ListParagraph"/>
              <w:spacing w:after="0" w:line="240" w:lineRule="auto"/>
              <w:ind w:left="0"/>
              <w:rPr>
                <w:rFonts w:cs="Calibri"/>
                <w:b/>
                <w:bCs/>
                <w:sz w:val="20"/>
                <w:szCs w:val="20"/>
              </w:rPr>
            </w:pPr>
            <w:r w:rsidRPr="00016EFD">
              <w:rPr>
                <w:rFonts w:cs="Calibri"/>
                <w:b/>
                <w:bCs/>
                <w:sz w:val="20"/>
                <w:szCs w:val="20"/>
              </w:rPr>
              <w:t>Term</w:t>
            </w:r>
          </w:p>
        </w:tc>
      </w:tr>
      <w:tr w:rsidR="003059FA" w14:paraId="79093ACC" w14:textId="77777777" w:rsidTr="00065382">
        <w:tc>
          <w:tcPr>
            <w:tcW w:w="3402" w:type="dxa"/>
          </w:tcPr>
          <w:p w14:paraId="07AA787C" w14:textId="0057DD11" w:rsidR="00065382" w:rsidRDefault="00347358" w:rsidP="00B365D8">
            <w:pPr>
              <w:pStyle w:val="ListParagraph"/>
              <w:spacing w:after="0" w:line="240" w:lineRule="auto"/>
              <w:ind w:left="0"/>
              <w:rPr>
                <w:rFonts w:cs="Calibri"/>
                <w:b/>
                <w:bCs/>
              </w:rPr>
            </w:pPr>
            <w:r>
              <w:rPr>
                <w:rFonts w:cs="Calibri"/>
                <w:b/>
                <w:bCs/>
              </w:rPr>
              <w:t>C</w:t>
            </w:r>
            <w:r w:rsidR="0097130E">
              <w:rPr>
                <w:rFonts w:cs="Calibri"/>
                <w:b/>
                <w:bCs/>
              </w:rPr>
              <w:t>TC Infotech</w:t>
            </w:r>
          </w:p>
        </w:tc>
        <w:tc>
          <w:tcPr>
            <w:tcW w:w="5529" w:type="dxa"/>
          </w:tcPr>
          <w:p w14:paraId="31DCD92E" w14:textId="5AF02AEE" w:rsidR="003059FA" w:rsidRDefault="003059FA" w:rsidP="00B365D8">
            <w:pPr>
              <w:pStyle w:val="ListParagraph"/>
              <w:spacing w:after="0" w:line="240" w:lineRule="auto"/>
              <w:ind w:left="0"/>
              <w:rPr>
                <w:rFonts w:cs="Calibri"/>
              </w:rPr>
            </w:pPr>
            <w:r>
              <w:rPr>
                <w:rFonts w:cs="Calibri"/>
              </w:rPr>
              <w:t xml:space="preserve">Vice President- </w:t>
            </w:r>
            <w:r w:rsidR="0069374B">
              <w:rPr>
                <w:rFonts w:cs="Calibri"/>
              </w:rPr>
              <w:t>Enterprise Transformation</w:t>
            </w:r>
            <w:r w:rsidR="00861C99">
              <w:rPr>
                <w:rFonts w:cs="Calibri"/>
              </w:rPr>
              <w:t xml:space="preserve"> Leader</w:t>
            </w:r>
            <w:r w:rsidR="0097130E">
              <w:rPr>
                <w:rFonts w:cs="Calibri"/>
              </w:rPr>
              <w:t xml:space="preserve"> for BAT</w:t>
            </w:r>
          </w:p>
        </w:tc>
        <w:tc>
          <w:tcPr>
            <w:tcW w:w="1984" w:type="dxa"/>
          </w:tcPr>
          <w:p w14:paraId="00849308" w14:textId="77777777" w:rsidR="003059FA" w:rsidRDefault="003059FA" w:rsidP="00B365D8">
            <w:pPr>
              <w:pStyle w:val="ListParagraph"/>
              <w:spacing w:after="0" w:line="240" w:lineRule="auto"/>
              <w:ind w:left="0"/>
              <w:rPr>
                <w:rFonts w:cs="Calibri"/>
                <w:sz w:val="20"/>
                <w:szCs w:val="20"/>
              </w:rPr>
            </w:pPr>
            <w:r>
              <w:rPr>
                <w:rFonts w:cs="Calibri"/>
                <w:sz w:val="20"/>
                <w:szCs w:val="20"/>
              </w:rPr>
              <w:t>Nov’23-Today</w:t>
            </w:r>
          </w:p>
        </w:tc>
      </w:tr>
      <w:tr w:rsidR="003059FA" w14:paraId="0186690E" w14:textId="77777777" w:rsidTr="00065382">
        <w:tc>
          <w:tcPr>
            <w:tcW w:w="3402" w:type="dxa"/>
          </w:tcPr>
          <w:p w14:paraId="72219A58" w14:textId="380FCD46" w:rsidR="003059FA" w:rsidRPr="00E12ACD" w:rsidRDefault="00347358" w:rsidP="00B365D8">
            <w:pPr>
              <w:pStyle w:val="ListParagraph"/>
              <w:spacing w:after="0" w:line="240" w:lineRule="auto"/>
              <w:ind w:left="0"/>
              <w:rPr>
                <w:rFonts w:cs="Calibri"/>
                <w:b/>
                <w:bCs/>
              </w:rPr>
            </w:pPr>
            <w:r>
              <w:rPr>
                <w:rFonts w:cs="Calibri"/>
                <w:b/>
                <w:bCs/>
              </w:rPr>
              <w:t>T</w:t>
            </w:r>
            <w:r w:rsidR="003059FA">
              <w:rPr>
                <w:rFonts w:cs="Calibri"/>
                <w:b/>
                <w:bCs/>
              </w:rPr>
              <w:t>artner</w:t>
            </w:r>
          </w:p>
        </w:tc>
        <w:tc>
          <w:tcPr>
            <w:tcW w:w="5529" w:type="dxa"/>
          </w:tcPr>
          <w:p w14:paraId="0E2B1F7A" w14:textId="77777777" w:rsidR="003059FA" w:rsidRDefault="003059FA" w:rsidP="00B365D8">
            <w:pPr>
              <w:pStyle w:val="ListParagraph"/>
              <w:spacing w:after="0" w:line="240" w:lineRule="auto"/>
              <w:ind w:left="0"/>
              <w:rPr>
                <w:rFonts w:cs="Calibri"/>
              </w:rPr>
            </w:pPr>
            <w:r>
              <w:rPr>
                <w:rFonts w:cs="Calibri"/>
              </w:rPr>
              <w:t xml:space="preserve">Managing Vice President </w:t>
            </w:r>
          </w:p>
          <w:p w14:paraId="27634864" w14:textId="77777777" w:rsidR="003059FA" w:rsidRDefault="003059FA" w:rsidP="00B365D8">
            <w:pPr>
              <w:pStyle w:val="ListParagraph"/>
              <w:spacing w:after="0" w:line="240" w:lineRule="auto"/>
              <w:ind w:left="0"/>
              <w:rPr>
                <w:rFonts w:cs="Calibri"/>
              </w:rPr>
            </w:pPr>
            <w:r>
              <w:rPr>
                <w:rFonts w:cs="Calibri"/>
              </w:rPr>
              <w:t xml:space="preserve">EMEA Head of Technology Strategy Consulting Practice </w:t>
            </w:r>
          </w:p>
        </w:tc>
        <w:tc>
          <w:tcPr>
            <w:tcW w:w="1984" w:type="dxa"/>
          </w:tcPr>
          <w:p w14:paraId="26DCD93B" w14:textId="77777777" w:rsidR="003059FA" w:rsidRPr="001C4D0A" w:rsidRDefault="003059FA" w:rsidP="00B365D8">
            <w:pPr>
              <w:pStyle w:val="ListParagraph"/>
              <w:spacing w:after="0" w:line="240" w:lineRule="auto"/>
              <w:ind w:left="0"/>
              <w:rPr>
                <w:rFonts w:cs="Calibri"/>
                <w:sz w:val="20"/>
                <w:szCs w:val="20"/>
              </w:rPr>
            </w:pPr>
            <w:r>
              <w:rPr>
                <w:rFonts w:cs="Calibri"/>
                <w:sz w:val="20"/>
                <w:szCs w:val="20"/>
              </w:rPr>
              <w:t>May’22-Sept’23</w:t>
            </w:r>
          </w:p>
        </w:tc>
      </w:tr>
      <w:tr w:rsidR="003059FA" w14:paraId="639F3A0C" w14:textId="77777777" w:rsidTr="00065382">
        <w:tc>
          <w:tcPr>
            <w:tcW w:w="3402" w:type="dxa"/>
          </w:tcPr>
          <w:p w14:paraId="1C78EF8B" w14:textId="0BD7F1C2" w:rsidR="003059FA" w:rsidRDefault="00347358" w:rsidP="00B365D8">
            <w:pPr>
              <w:pStyle w:val="ListParagraph"/>
              <w:spacing w:after="0" w:line="240" w:lineRule="auto"/>
              <w:ind w:left="0"/>
              <w:rPr>
                <w:rFonts w:cs="Calibri"/>
              </w:rPr>
            </w:pPr>
            <w:r>
              <w:rPr>
                <w:rFonts w:cs="Calibri"/>
                <w:b/>
                <w:bCs/>
              </w:rPr>
              <w:t>K</w:t>
            </w:r>
            <w:r w:rsidR="003059FA" w:rsidRPr="00E12ACD">
              <w:rPr>
                <w:rFonts w:cs="Calibri"/>
                <w:b/>
                <w:bCs/>
              </w:rPr>
              <w:t xml:space="preserve">ipro </w:t>
            </w:r>
            <w:r w:rsidR="003059FA">
              <w:rPr>
                <w:rFonts w:cs="Calibri"/>
              </w:rPr>
              <w:t>UK</w:t>
            </w:r>
          </w:p>
        </w:tc>
        <w:tc>
          <w:tcPr>
            <w:tcW w:w="5529" w:type="dxa"/>
          </w:tcPr>
          <w:p w14:paraId="668A567A" w14:textId="3337505F" w:rsidR="003059FA" w:rsidRDefault="003059FA" w:rsidP="00B365D8">
            <w:pPr>
              <w:pStyle w:val="ListParagraph"/>
              <w:spacing w:after="0" w:line="240" w:lineRule="auto"/>
              <w:ind w:left="0"/>
              <w:rPr>
                <w:rFonts w:cs="Calibri"/>
              </w:rPr>
            </w:pPr>
            <w:r>
              <w:rPr>
                <w:rFonts w:cs="Calibri"/>
              </w:rPr>
              <w:t>Sr. Director /Technology Lead</w:t>
            </w:r>
          </w:p>
        </w:tc>
        <w:tc>
          <w:tcPr>
            <w:tcW w:w="1984" w:type="dxa"/>
          </w:tcPr>
          <w:p w14:paraId="64246763" w14:textId="77777777" w:rsidR="003059FA" w:rsidRPr="001C4D0A" w:rsidRDefault="003059FA" w:rsidP="00B365D8">
            <w:pPr>
              <w:pStyle w:val="ListParagraph"/>
              <w:spacing w:after="0" w:line="240" w:lineRule="auto"/>
              <w:ind w:left="0"/>
              <w:rPr>
                <w:rFonts w:cs="Calibri"/>
                <w:sz w:val="20"/>
                <w:szCs w:val="20"/>
              </w:rPr>
            </w:pPr>
            <w:r w:rsidRPr="001C4D0A">
              <w:rPr>
                <w:rFonts w:cs="Calibri"/>
                <w:sz w:val="20"/>
                <w:szCs w:val="20"/>
              </w:rPr>
              <w:t>Mar’21-</w:t>
            </w:r>
            <w:r>
              <w:rPr>
                <w:rFonts w:cs="Calibri"/>
                <w:sz w:val="20"/>
                <w:szCs w:val="20"/>
              </w:rPr>
              <w:t>May’22</w:t>
            </w:r>
          </w:p>
        </w:tc>
      </w:tr>
    </w:tbl>
    <w:p w14:paraId="09CC0D74" w14:textId="77777777" w:rsidR="003059FA" w:rsidRDefault="003059FA" w:rsidP="00612202"/>
    <w:p w14:paraId="008C2105" w14:textId="77777777" w:rsidR="00F4119B" w:rsidRPr="00612202" w:rsidRDefault="00F4119B" w:rsidP="00612202"/>
    <w:p w14:paraId="2A178F97" w14:textId="77777777" w:rsidR="003E3491" w:rsidRDefault="003E3491" w:rsidP="00E04D36">
      <w:pPr>
        <w:pStyle w:val="ListParagraph"/>
        <w:spacing w:after="0" w:line="240" w:lineRule="auto"/>
        <w:ind w:left="360"/>
        <w:rPr>
          <w:rFonts w:cs="Calibri"/>
        </w:rPr>
      </w:pPr>
    </w:p>
    <w:p w14:paraId="0E6162AD" w14:textId="77777777" w:rsidR="00F4119B" w:rsidRPr="00133839" w:rsidRDefault="00F4119B" w:rsidP="00E04D36">
      <w:pPr>
        <w:pStyle w:val="ListParagraph"/>
        <w:spacing w:after="0" w:line="240" w:lineRule="auto"/>
        <w:ind w:left="360"/>
        <w:rPr>
          <w:rFonts w:cs="Calibri"/>
        </w:rPr>
      </w:pPr>
    </w:p>
    <w:p w14:paraId="36580D75" w14:textId="6C5BD4A8" w:rsidR="003E3491" w:rsidRDefault="00D80608" w:rsidP="00D80608">
      <w:pPr>
        <w:pStyle w:val="Heading3"/>
        <w:pBdr>
          <w:bottom w:val="single" w:sz="6" w:space="1" w:color="auto"/>
        </w:pBdr>
      </w:pPr>
      <w:r w:rsidRPr="00D80608">
        <w:t>Roles and Achievements</w:t>
      </w:r>
    </w:p>
    <w:p w14:paraId="478D5DEC" w14:textId="36291FE6" w:rsidR="003059FA" w:rsidRPr="00A27A0A" w:rsidRDefault="00347358" w:rsidP="003059FA">
      <w:pPr>
        <w:pStyle w:val="CVbullet"/>
        <w:numPr>
          <w:ilvl w:val="0"/>
          <w:numId w:val="5"/>
        </w:numPr>
        <w:spacing w:line="240" w:lineRule="auto"/>
        <w:rPr>
          <w:rFonts w:ascii="Calibri" w:hAnsi="Calibri" w:cs="Calibri"/>
          <w:b/>
          <w:sz w:val="22"/>
          <w:szCs w:val="22"/>
        </w:rPr>
      </w:pPr>
      <w:r>
        <w:rPr>
          <w:rFonts w:ascii="Calibri" w:hAnsi="Calibri" w:cs="Calibri"/>
          <w:b/>
          <w:sz w:val="28"/>
          <w:szCs w:val="22"/>
        </w:rPr>
        <w:t>C</w:t>
      </w:r>
      <w:r w:rsidR="003059FA">
        <w:rPr>
          <w:rFonts w:ascii="Calibri" w:hAnsi="Calibri" w:cs="Calibri"/>
          <w:b/>
          <w:sz w:val="28"/>
          <w:szCs w:val="22"/>
        </w:rPr>
        <w:t xml:space="preserve">TC Infotech </w:t>
      </w:r>
      <w:r w:rsidR="003059FA">
        <w:rPr>
          <w:rFonts w:ascii="Calibri" w:hAnsi="Calibri" w:cs="Calibri"/>
          <w:b/>
          <w:sz w:val="22"/>
          <w:szCs w:val="22"/>
        </w:rPr>
        <w:t>-</w:t>
      </w:r>
      <w:r w:rsidR="003059FA" w:rsidRPr="009F0F19">
        <w:rPr>
          <w:rFonts w:ascii="Calibri" w:hAnsi="Calibri" w:cs="Calibri"/>
          <w:b/>
          <w:sz w:val="22"/>
          <w:szCs w:val="18"/>
        </w:rPr>
        <w:t>(</w:t>
      </w:r>
      <w:r w:rsidR="003059FA">
        <w:rPr>
          <w:rFonts w:ascii="Calibri" w:hAnsi="Calibri" w:cs="Calibri"/>
          <w:b/>
          <w:sz w:val="22"/>
          <w:szCs w:val="18"/>
        </w:rPr>
        <w:t>Nov</w:t>
      </w:r>
      <w:r w:rsidR="003059FA" w:rsidRPr="009F0F19">
        <w:rPr>
          <w:rFonts w:ascii="Calibri" w:hAnsi="Calibri" w:cs="Calibri"/>
          <w:b/>
          <w:sz w:val="22"/>
          <w:szCs w:val="18"/>
        </w:rPr>
        <w:t>’2</w:t>
      </w:r>
      <w:r w:rsidR="003059FA">
        <w:rPr>
          <w:rFonts w:ascii="Calibri" w:hAnsi="Calibri" w:cs="Calibri"/>
          <w:b/>
          <w:sz w:val="22"/>
          <w:szCs w:val="18"/>
        </w:rPr>
        <w:t>3</w:t>
      </w:r>
      <w:r w:rsidR="003059FA" w:rsidRPr="009F0F19">
        <w:rPr>
          <w:rFonts w:ascii="Calibri" w:hAnsi="Calibri" w:cs="Calibri"/>
          <w:b/>
          <w:sz w:val="22"/>
          <w:szCs w:val="18"/>
        </w:rPr>
        <w:t>-</w:t>
      </w:r>
      <w:r w:rsidR="003059FA">
        <w:rPr>
          <w:rFonts w:ascii="Calibri" w:hAnsi="Calibri" w:cs="Calibri"/>
          <w:b/>
          <w:sz w:val="22"/>
          <w:szCs w:val="18"/>
        </w:rPr>
        <w:t>Today)</w:t>
      </w:r>
      <w:r w:rsidR="003059FA" w:rsidRPr="009F0F19">
        <w:rPr>
          <w:rFonts w:ascii="Calibri" w:hAnsi="Calibri" w:cs="Calibri"/>
          <w:sz w:val="18"/>
          <w:szCs w:val="18"/>
        </w:rPr>
        <w:t xml:space="preserve"> </w:t>
      </w:r>
    </w:p>
    <w:p w14:paraId="15590931" w14:textId="34D76D1D" w:rsidR="003059FA" w:rsidRDefault="003059FA" w:rsidP="003059FA">
      <w:pPr>
        <w:pStyle w:val="CVbullet"/>
        <w:numPr>
          <w:ilvl w:val="0"/>
          <w:numId w:val="0"/>
        </w:numPr>
        <w:spacing w:line="240" w:lineRule="auto"/>
        <w:ind w:left="360"/>
        <w:rPr>
          <w:rFonts w:ascii="Calibri" w:hAnsi="Calibri" w:cs="Calibri"/>
          <w:b/>
          <w:bCs/>
          <w:sz w:val="22"/>
          <w:szCs w:val="22"/>
        </w:rPr>
      </w:pPr>
      <w:r w:rsidRPr="00710199">
        <w:rPr>
          <w:rFonts w:ascii="Calibri" w:hAnsi="Calibri" w:cs="Calibri"/>
          <w:b/>
          <w:bCs/>
          <w:color w:val="00B050"/>
          <w:sz w:val="22"/>
          <w:szCs w:val="22"/>
        </w:rPr>
        <w:t>Vice President</w:t>
      </w:r>
      <w:r>
        <w:rPr>
          <w:rFonts w:ascii="Calibri" w:hAnsi="Calibri" w:cs="Calibri"/>
          <w:b/>
          <w:bCs/>
          <w:color w:val="00B050"/>
          <w:sz w:val="22"/>
          <w:szCs w:val="22"/>
        </w:rPr>
        <w:t xml:space="preserve">- </w:t>
      </w:r>
      <w:r w:rsidRPr="00710199">
        <w:rPr>
          <w:rFonts w:ascii="Calibri" w:hAnsi="Calibri" w:cs="Calibri"/>
          <w:b/>
          <w:bCs/>
          <w:color w:val="00B050"/>
          <w:sz w:val="22"/>
          <w:szCs w:val="22"/>
        </w:rPr>
        <w:t xml:space="preserve">Head </w:t>
      </w:r>
      <w:r w:rsidR="00CE5B62">
        <w:rPr>
          <w:rFonts w:ascii="Calibri" w:hAnsi="Calibri" w:cs="Calibri"/>
          <w:b/>
          <w:bCs/>
          <w:color w:val="00B050"/>
          <w:sz w:val="22"/>
          <w:szCs w:val="22"/>
        </w:rPr>
        <w:t xml:space="preserve">of </w:t>
      </w:r>
      <w:r w:rsidR="0069374B">
        <w:rPr>
          <w:rFonts w:ascii="Calibri" w:hAnsi="Calibri" w:cs="Calibri"/>
          <w:b/>
          <w:bCs/>
          <w:color w:val="00B050"/>
          <w:sz w:val="22"/>
          <w:szCs w:val="22"/>
        </w:rPr>
        <w:t>Enterprise Transformation/</w:t>
      </w:r>
      <w:r w:rsidR="00CE5B62">
        <w:rPr>
          <w:rFonts w:ascii="Calibri" w:hAnsi="Calibri" w:cs="Calibri"/>
          <w:b/>
          <w:bCs/>
          <w:color w:val="00B050"/>
          <w:sz w:val="22"/>
          <w:szCs w:val="22"/>
        </w:rPr>
        <w:t xml:space="preserve"> Programme Director</w:t>
      </w:r>
    </w:p>
    <w:p w14:paraId="4BA9D3A9" w14:textId="50AEE208" w:rsidR="0097130E" w:rsidRPr="0097130E" w:rsidRDefault="003059FA" w:rsidP="0097130E">
      <w:pPr>
        <w:pStyle w:val="CVbullet"/>
        <w:numPr>
          <w:ilvl w:val="0"/>
          <w:numId w:val="12"/>
        </w:numPr>
        <w:spacing w:before="0" w:line="240" w:lineRule="auto"/>
        <w:ind w:left="1077" w:hanging="357"/>
        <w:rPr>
          <w:rFonts w:asciiTheme="minorHAnsi" w:hAnsiTheme="minorHAnsi" w:cstheme="minorHAnsi"/>
          <w:b/>
          <w:sz w:val="22"/>
          <w:szCs w:val="22"/>
        </w:rPr>
      </w:pPr>
      <w:r>
        <w:rPr>
          <w:rFonts w:asciiTheme="minorHAnsi" w:hAnsiTheme="minorHAnsi" w:cstheme="minorHAnsi"/>
          <w:sz w:val="21"/>
          <w:szCs w:val="21"/>
          <w:shd w:val="clear" w:color="auto" w:fill="FFFFFF"/>
        </w:rPr>
        <w:t xml:space="preserve">Responsible of </w:t>
      </w:r>
      <w:r w:rsidR="00CE5B62">
        <w:rPr>
          <w:rFonts w:asciiTheme="minorHAnsi" w:hAnsiTheme="minorHAnsi" w:cstheme="minorHAnsi"/>
          <w:sz w:val="21"/>
          <w:szCs w:val="21"/>
          <w:shd w:val="clear" w:color="auto" w:fill="FFFFFF"/>
        </w:rPr>
        <w:t xml:space="preserve">a portfolio of </w:t>
      </w:r>
      <w:r w:rsidR="0097130E">
        <w:rPr>
          <w:rFonts w:asciiTheme="minorHAnsi" w:hAnsiTheme="minorHAnsi" w:cstheme="minorHAnsi"/>
          <w:sz w:val="21"/>
          <w:szCs w:val="21"/>
          <w:shd w:val="clear" w:color="auto" w:fill="FFFFFF"/>
        </w:rPr>
        <w:t>Programme</w:t>
      </w:r>
      <w:r w:rsidR="00CE5B62">
        <w:rPr>
          <w:rFonts w:asciiTheme="minorHAnsi" w:hAnsiTheme="minorHAnsi" w:cstheme="minorHAnsi"/>
          <w:sz w:val="21"/>
          <w:szCs w:val="21"/>
          <w:shd w:val="clear" w:color="auto" w:fill="FFFFFF"/>
        </w:rPr>
        <w:t>s</w:t>
      </w:r>
      <w:r w:rsidR="0097130E">
        <w:rPr>
          <w:rFonts w:asciiTheme="minorHAnsi" w:hAnsiTheme="minorHAnsi" w:cstheme="minorHAnsi"/>
          <w:sz w:val="21"/>
          <w:szCs w:val="21"/>
          <w:shd w:val="clear" w:color="auto" w:fill="FFFFFF"/>
        </w:rPr>
        <w:t xml:space="preserve"> and Capability Building at BAT (British American Tobacco)</w:t>
      </w:r>
    </w:p>
    <w:p w14:paraId="67E0AD31" w14:textId="13C53217" w:rsidR="00F0408E" w:rsidRPr="005F1B57" w:rsidRDefault="00F0408E" w:rsidP="003059FA">
      <w:pPr>
        <w:pStyle w:val="CVbullet"/>
        <w:numPr>
          <w:ilvl w:val="0"/>
          <w:numId w:val="12"/>
        </w:numPr>
        <w:spacing w:before="0" w:line="240" w:lineRule="auto"/>
        <w:ind w:left="1077" w:hanging="357"/>
        <w:rPr>
          <w:rFonts w:asciiTheme="minorHAnsi" w:hAnsiTheme="minorHAnsi" w:cstheme="minorHAnsi"/>
          <w:b/>
          <w:sz w:val="22"/>
          <w:szCs w:val="22"/>
        </w:rPr>
      </w:pPr>
      <w:r>
        <w:rPr>
          <w:rFonts w:asciiTheme="minorHAnsi" w:hAnsiTheme="minorHAnsi" w:cstheme="minorHAnsi"/>
          <w:sz w:val="21"/>
          <w:szCs w:val="21"/>
          <w:shd w:val="clear" w:color="auto" w:fill="FFFFFF"/>
        </w:rPr>
        <w:t>Total size of the</w:t>
      </w:r>
      <w:r w:rsidR="00CE5B6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delivery team</w:t>
      </w:r>
      <w:r w:rsidR="00CE5B62">
        <w:rPr>
          <w:rFonts w:asciiTheme="minorHAnsi" w:hAnsiTheme="minorHAnsi" w:cstheme="minorHAnsi"/>
          <w:sz w:val="21"/>
          <w:szCs w:val="21"/>
          <w:shd w:val="clear" w:color="auto" w:fill="FFFFFF"/>
        </w:rPr>
        <w:t xml:space="preserve"> globally is 500 FTEs</w:t>
      </w:r>
      <w:r w:rsidR="0097130E">
        <w:rPr>
          <w:rFonts w:asciiTheme="minorHAnsi" w:hAnsiTheme="minorHAnsi" w:cstheme="minorHAnsi"/>
          <w:sz w:val="21"/>
          <w:szCs w:val="21"/>
          <w:shd w:val="clear" w:color="auto" w:fill="FFFFFF"/>
        </w:rPr>
        <w:t>.</w:t>
      </w:r>
    </w:p>
    <w:p w14:paraId="3417C243" w14:textId="69604574" w:rsidR="005F1B57" w:rsidRPr="00CA6874" w:rsidRDefault="005F1B57" w:rsidP="003059FA">
      <w:pPr>
        <w:pStyle w:val="CVbullet"/>
        <w:numPr>
          <w:ilvl w:val="0"/>
          <w:numId w:val="12"/>
        </w:numPr>
        <w:spacing w:before="0" w:line="240" w:lineRule="auto"/>
        <w:ind w:left="1077" w:hanging="357"/>
        <w:rPr>
          <w:rFonts w:asciiTheme="minorHAnsi" w:hAnsiTheme="minorHAnsi" w:cstheme="minorHAnsi"/>
          <w:b/>
          <w:sz w:val="22"/>
          <w:szCs w:val="22"/>
        </w:rPr>
      </w:pPr>
      <w:r>
        <w:rPr>
          <w:rFonts w:asciiTheme="minorHAnsi" w:hAnsiTheme="minorHAnsi" w:cstheme="minorHAnsi"/>
          <w:sz w:val="21"/>
          <w:szCs w:val="21"/>
          <w:shd w:val="clear" w:color="auto" w:fill="FFFFFF"/>
        </w:rPr>
        <w:lastRenderedPageBreak/>
        <w:t>Local Delivery leader</w:t>
      </w:r>
      <w:r w:rsidR="005D4E11">
        <w:rPr>
          <w:rFonts w:asciiTheme="minorHAnsi" w:hAnsiTheme="minorHAnsi" w:cstheme="minorHAnsi"/>
          <w:sz w:val="21"/>
          <w:szCs w:val="21"/>
          <w:shd w:val="clear" w:color="auto" w:fill="FFFFFF"/>
        </w:rPr>
        <w:t xml:space="preserve"> in Europe</w:t>
      </w:r>
    </w:p>
    <w:p w14:paraId="28A9E335" w14:textId="77777777" w:rsidR="003059FA" w:rsidRPr="00431DC4" w:rsidRDefault="003059FA" w:rsidP="003059FA">
      <w:pPr>
        <w:pStyle w:val="CVbullet"/>
        <w:numPr>
          <w:ilvl w:val="0"/>
          <w:numId w:val="0"/>
        </w:numPr>
        <w:spacing w:line="240" w:lineRule="auto"/>
        <w:ind w:left="360"/>
        <w:rPr>
          <w:rFonts w:ascii="Calibri" w:hAnsi="Calibri" w:cs="Calibri"/>
          <w:bCs/>
          <w:color w:val="00B050"/>
          <w:sz w:val="22"/>
          <w:szCs w:val="22"/>
        </w:rPr>
      </w:pPr>
      <w:r w:rsidRPr="00431DC4">
        <w:rPr>
          <w:rFonts w:ascii="Calibri" w:hAnsi="Calibri" w:cs="Calibri"/>
          <w:b/>
          <w:color w:val="00B050"/>
          <w:sz w:val="22"/>
          <w:szCs w:val="22"/>
        </w:rPr>
        <w:t>Key Achievements</w:t>
      </w:r>
    </w:p>
    <w:p w14:paraId="244C61D0" w14:textId="5D1A98F7" w:rsidR="0097130E" w:rsidRDefault="00CE5B62"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Program Director at BAT (British American Tobacco)</w:t>
      </w:r>
    </w:p>
    <w:p w14:paraId="475825AE" w14:textId="2829CA41" w:rsidR="00CF6A38" w:rsidRDefault="00CF6A38"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Member of Global Design Authority as a Solution Lead</w:t>
      </w:r>
    </w:p>
    <w:p w14:paraId="0C4F5768" w14:textId="7BDACE38" w:rsidR="0097130E" w:rsidRDefault="0097130E"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Delivery of a </w:t>
      </w:r>
      <w:r w:rsidR="00CF6A38">
        <w:rPr>
          <w:rFonts w:asciiTheme="minorHAnsi" w:hAnsiTheme="minorHAnsi" w:cstheme="minorHAnsi"/>
          <w:sz w:val="21"/>
          <w:szCs w:val="21"/>
          <w:shd w:val="clear" w:color="auto" w:fill="FFFFFF"/>
        </w:rPr>
        <w:t>Large-scale</w:t>
      </w:r>
      <w:r>
        <w:rPr>
          <w:rFonts w:asciiTheme="minorHAnsi" w:hAnsiTheme="minorHAnsi" w:cstheme="minorHAnsi"/>
          <w:sz w:val="21"/>
          <w:szCs w:val="21"/>
          <w:shd w:val="clear" w:color="auto" w:fill="FFFFFF"/>
        </w:rPr>
        <w:t xml:space="preserve"> </w:t>
      </w:r>
      <w:r w:rsidR="00E47539">
        <w:rPr>
          <w:rFonts w:asciiTheme="minorHAnsi" w:hAnsiTheme="minorHAnsi" w:cstheme="minorHAnsi"/>
          <w:sz w:val="21"/>
          <w:szCs w:val="21"/>
          <w:shd w:val="clear" w:color="auto" w:fill="FFFFFF"/>
        </w:rPr>
        <w:t xml:space="preserve">landscape </w:t>
      </w:r>
      <w:r>
        <w:rPr>
          <w:rFonts w:asciiTheme="minorHAnsi" w:hAnsiTheme="minorHAnsi" w:cstheme="minorHAnsi"/>
          <w:sz w:val="21"/>
          <w:szCs w:val="21"/>
          <w:shd w:val="clear" w:color="auto" w:fill="FFFFFF"/>
        </w:rPr>
        <w:t xml:space="preserve">consolidation program </w:t>
      </w:r>
    </w:p>
    <w:p w14:paraId="5A94173A" w14:textId="77777777" w:rsidR="0097130E" w:rsidRDefault="0097130E"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Dual Run Strategy development for BAT</w:t>
      </w:r>
    </w:p>
    <w:p w14:paraId="07E2CBB8" w14:textId="14262B0A" w:rsidR="0097130E" w:rsidRDefault="0097130E"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Clean Core and extensibility strategy development </w:t>
      </w:r>
    </w:p>
    <w:p w14:paraId="187E2BFE" w14:textId="14973541" w:rsidR="003059FA" w:rsidRDefault="001B072E"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Cloud </w:t>
      </w:r>
      <w:r w:rsidR="007D0020">
        <w:rPr>
          <w:rFonts w:asciiTheme="minorHAnsi" w:hAnsiTheme="minorHAnsi" w:cstheme="minorHAnsi"/>
          <w:sz w:val="21"/>
          <w:szCs w:val="21"/>
          <w:shd w:val="clear" w:color="auto" w:fill="FFFFFF"/>
        </w:rPr>
        <w:t xml:space="preserve">migration for the major ERP systems to Azure </w:t>
      </w:r>
    </w:p>
    <w:p w14:paraId="182D1ED9" w14:textId="43533E67" w:rsidR="005F2209" w:rsidRDefault="005F2209"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Successfully ramped up the European practice and developed capability</w:t>
      </w:r>
    </w:p>
    <w:p w14:paraId="3BEA366A" w14:textId="0CED4460" w:rsidR="00D20BC2" w:rsidRDefault="00D20BC2" w:rsidP="003059FA">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Service transition and consolidation from major service providers </w:t>
      </w:r>
    </w:p>
    <w:p w14:paraId="1C204C7D" w14:textId="2AEF000D" w:rsidR="005F2209" w:rsidRDefault="003762F9" w:rsidP="005F2209">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Scoping and planning for the major Enterprise Systems modernization </w:t>
      </w:r>
      <w:r w:rsidR="00482D75">
        <w:rPr>
          <w:rFonts w:asciiTheme="minorHAnsi" w:hAnsiTheme="minorHAnsi" w:cstheme="minorHAnsi"/>
          <w:sz w:val="21"/>
          <w:szCs w:val="21"/>
          <w:shd w:val="clear" w:color="auto" w:fill="FFFFFF"/>
        </w:rPr>
        <w:t>program</w:t>
      </w:r>
      <w:r w:rsidR="00CF6A38">
        <w:rPr>
          <w:rFonts w:asciiTheme="minorHAnsi" w:hAnsiTheme="minorHAnsi" w:cstheme="minorHAnsi"/>
          <w:sz w:val="21"/>
          <w:szCs w:val="21"/>
          <w:shd w:val="clear" w:color="auto" w:fill="FFFFFF"/>
        </w:rPr>
        <w:t>s</w:t>
      </w:r>
    </w:p>
    <w:p w14:paraId="0DF251B1" w14:textId="012F23BB" w:rsidR="00482D75" w:rsidRDefault="00482D75" w:rsidP="005F2209">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DevSecOps Transformation within the service organization</w:t>
      </w:r>
    </w:p>
    <w:p w14:paraId="55F833CB" w14:textId="77777777" w:rsidR="00D82FDE" w:rsidRPr="005F2209" w:rsidRDefault="00D82FDE" w:rsidP="00D82FDE">
      <w:pPr>
        <w:pStyle w:val="CVbullet"/>
        <w:numPr>
          <w:ilvl w:val="0"/>
          <w:numId w:val="0"/>
        </w:numPr>
        <w:spacing w:before="0" w:line="240" w:lineRule="auto"/>
        <w:ind w:left="1080" w:hanging="360"/>
        <w:rPr>
          <w:rFonts w:asciiTheme="minorHAnsi" w:hAnsiTheme="minorHAnsi" w:cstheme="minorHAnsi"/>
          <w:sz w:val="21"/>
          <w:szCs w:val="21"/>
          <w:shd w:val="clear" w:color="auto" w:fill="FFFFFF"/>
        </w:rPr>
      </w:pPr>
    </w:p>
    <w:p w14:paraId="298B0F0E" w14:textId="77777777" w:rsidR="003059FA" w:rsidRPr="003059FA" w:rsidRDefault="003059FA" w:rsidP="005F2209">
      <w:pPr>
        <w:pStyle w:val="CVbullet"/>
        <w:numPr>
          <w:ilvl w:val="0"/>
          <w:numId w:val="0"/>
        </w:numPr>
        <w:spacing w:line="240" w:lineRule="auto"/>
        <w:ind w:left="360"/>
        <w:rPr>
          <w:rFonts w:ascii="Calibri" w:hAnsi="Calibri" w:cs="Calibri"/>
          <w:b/>
          <w:sz w:val="22"/>
          <w:szCs w:val="22"/>
        </w:rPr>
      </w:pPr>
    </w:p>
    <w:p w14:paraId="24B1AC2B" w14:textId="2E17A853" w:rsidR="00A27A0A" w:rsidRPr="00A27A0A" w:rsidRDefault="00347358" w:rsidP="003235E4">
      <w:pPr>
        <w:pStyle w:val="CVbullet"/>
        <w:numPr>
          <w:ilvl w:val="0"/>
          <w:numId w:val="5"/>
        </w:numPr>
        <w:spacing w:line="240" w:lineRule="auto"/>
        <w:rPr>
          <w:rFonts w:ascii="Calibri" w:hAnsi="Calibri" w:cs="Calibri"/>
          <w:b/>
          <w:sz w:val="22"/>
          <w:szCs w:val="22"/>
        </w:rPr>
      </w:pPr>
      <w:r>
        <w:rPr>
          <w:rFonts w:ascii="Calibri" w:hAnsi="Calibri" w:cs="Calibri"/>
          <w:b/>
          <w:sz w:val="28"/>
          <w:szCs w:val="22"/>
        </w:rPr>
        <w:t>T</w:t>
      </w:r>
      <w:r w:rsidR="0048354A">
        <w:rPr>
          <w:rFonts w:ascii="Calibri" w:hAnsi="Calibri" w:cs="Calibri"/>
          <w:b/>
          <w:sz w:val="28"/>
          <w:szCs w:val="22"/>
        </w:rPr>
        <w:t>artner Consulting</w:t>
      </w:r>
      <w:r w:rsidR="0048354A">
        <w:rPr>
          <w:rFonts w:ascii="Calibri" w:hAnsi="Calibri" w:cs="Calibri"/>
          <w:b/>
          <w:sz w:val="22"/>
          <w:szCs w:val="22"/>
        </w:rPr>
        <w:t>-</w:t>
      </w:r>
      <w:r w:rsidR="0048354A" w:rsidRPr="009F0F19">
        <w:rPr>
          <w:rFonts w:ascii="Calibri" w:hAnsi="Calibri" w:cs="Calibri"/>
          <w:b/>
          <w:sz w:val="22"/>
          <w:szCs w:val="18"/>
        </w:rPr>
        <w:t>(May’22-</w:t>
      </w:r>
      <w:r w:rsidR="003059FA">
        <w:rPr>
          <w:rFonts w:ascii="Calibri" w:hAnsi="Calibri" w:cs="Calibri"/>
          <w:b/>
          <w:sz w:val="22"/>
          <w:szCs w:val="18"/>
        </w:rPr>
        <w:t>Sept’23</w:t>
      </w:r>
      <w:r w:rsidR="0048354A" w:rsidRPr="009F0F19">
        <w:rPr>
          <w:rFonts w:ascii="Calibri" w:hAnsi="Calibri" w:cs="Calibri"/>
          <w:b/>
          <w:sz w:val="22"/>
          <w:szCs w:val="18"/>
        </w:rPr>
        <w:t>)</w:t>
      </w:r>
      <w:r w:rsidR="0048354A" w:rsidRPr="009F0F19">
        <w:rPr>
          <w:rFonts w:ascii="Calibri" w:hAnsi="Calibri" w:cs="Calibri"/>
          <w:sz w:val="18"/>
          <w:szCs w:val="18"/>
        </w:rPr>
        <w:t xml:space="preserve"> </w:t>
      </w:r>
    </w:p>
    <w:p w14:paraId="300336DF" w14:textId="5001A86A" w:rsidR="0048354A" w:rsidRDefault="009F0F19" w:rsidP="00A27A0A">
      <w:pPr>
        <w:pStyle w:val="CVbullet"/>
        <w:numPr>
          <w:ilvl w:val="0"/>
          <w:numId w:val="0"/>
        </w:numPr>
        <w:spacing w:line="240" w:lineRule="auto"/>
        <w:ind w:left="360"/>
        <w:rPr>
          <w:rFonts w:ascii="Calibri" w:hAnsi="Calibri" w:cs="Calibri"/>
          <w:b/>
          <w:bCs/>
          <w:sz w:val="22"/>
          <w:szCs w:val="22"/>
        </w:rPr>
      </w:pPr>
      <w:r w:rsidRPr="00710199">
        <w:rPr>
          <w:rFonts w:ascii="Calibri" w:hAnsi="Calibri" w:cs="Calibri"/>
          <w:b/>
          <w:bCs/>
          <w:color w:val="00B050"/>
          <w:sz w:val="22"/>
          <w:szCs w:val="22"/>
        </w:rPr>
        <w:t>Managing Vice President</w:t>
      </w:r>
      <w:r w:rsidR="00A27A0A" w:rsidRPr="00710199">
        <w:rPr>
          <w:rFonts w:ascii="Calibri" w:hAnsi="Calibri" w:cs="Calibri"/>
          <w:b/>
          <w:bCs/>
          <w:color w:val="00B050"/>
          <w:sz w:val="22"/>
          <w:szCs w:val="22"/>
        </w:rPr>
        <w:t>/</w:t>
      </w:r>
      <w:r w:rsidRPr="00710199">
        <w:rPr>
          <w:rFonts w:ascii="Calibri" w:hAnsi="Calibri" w:cs="Calibri"/>
          <w:b/>
          <w:bCs/>
          <w:color w:val="00B050"/>
          <w:sz w:val="22"/>
          <w:szCs w:val="22"/>
        </w:rPr>
        <w:t xml:space="preserve"> </w:t>
      </w:r>
      <w:r w:rsidR="00EA275C" w:rsidRPr="00710199">
        <w:rPr>
          <w:rFonts w:ascii="Calibri" w:hAnsi="Calibri" w:cs="Calibri"/>
          <w:b/>
          <w:bCs/>
          <w:color w:val="00B050"/>
          <w:sz w:val="22"/>
          <w:szCs w:val="22"/>
        </w:rPr>
        <w:t xml:space="preserve">EMEA </w:t>
      </w:r>
      <w:r w:rsidRPr="00710199">
        <w:rPr>
          <w:rFonts w:ascii="Calibri" w:hAnsi="Calibri" w:cs="Calibri"/>
          <w:b/>
          <w:bCs/>
          <w:color w:val="00B050"/>
          <w:sz w:val="22"/>
          <w:szCs w:val="22"/>
        </w:rPr>
        <w:t xml:space="preserve">Head of </w:t>
      </w:r>
      <w:r w:rsidR="005F2209">
        <w:rPr>
          <w:rFonts w:ascii="Calibri" w:hAnsi="Calibri" w:cs="Calibri"/>
          <w:b/>
          <w:bCs/>
          <w:color w:val="00B050"/>
          <w:sz w:val="22"/>
          <w:szCs w:val="22"/>
        </w:rPr>
        <w:t>Technology Consulting</w:t>
      </w:r>
      <w:r w:rsidRPr="00710199">
        <w:rPr>
          <w:rFonts w:ascii="Calibri" w:hAnsi="Calibri" w:cs="Calibri"/>
          <w:b/>
          <w:bCs/>
          <w:color w:val="00B050"/>
          <w:sz w:val="22"/>
          <w:szCs w:val="22"/>
        </w:rPr>
        <w:t xml:space="preserve"> Practice</w:t>
      </w:r>
    </w:p>
    <w:p w14:paraId="065CDFA2" w14:textId="2AC5EC32" w:rsidR="0048354A" w:rsidRPr="00AE5E90" w:rsidRDefault="00E64405" w:rsidP="003235E4">
      <w:pPr>
        <w:pStyle w:val="CVbullet"/>
        <w:numPr>
          <w:ilvl w:val="0"/>
          <w:numId w:val="12"/>
        </w:numPr>
        <w:spacing w:before="0" w:line="240" w:lineRule="auto"/>
        <w:ind w:left="1077" w:hanging="357"/>
        <w:rPr>
          <w:rFonts w:asciiTheme="minorHAnsi" w:hAnsiTheme="minorHAnsi" w:cstheme="minorHAnsi"/>
          <w:b/>
          <w:sz w:val="22"/>
          <w:szCs w:val="22"/>
        </w:rPr>
      </w:pPr>
      <w:r w:rsidRPr="00E64405">
        <w:rPr>
          <w:rFonts w:ascii="Calibri" w:hAnsi="Calibri" w:cs="Calibri"/>
          <w:sz w:val="22"/>
          <w:szCs w:val="22"/>
        </w:rPr>
        <w:t xml:space="preserve">Reporting to the Head of Europe at Gartner Consulting and serving as part of the Senior Leadership Team (SLT), responsible for defining the go-to-market </w:t>
      </w:r>
      <w:r w:rsidR="00C502AB" w:rsidRPr="00E64405">
        <w:rPr>
          <w:rFonts w:ascii="Calibri" w:hAnsi="Calibri" w:cs="Calibri"/>
          <w:sz w:val="22"/>
          <w:szCs w:val="22"/>
        </w:rPr>
        <w:t>strategy and</w:t>
      </w:r>
      <w:r w:rsidRPr="00E64405">
        <w:rPr>
          <w:rFonts w:ascii="Calibri" w:hAnsi="Calibri" w:cs="Calibri"/>
          <w:sz w:val="22"/>
          <w:szCs w:val="22"/>
        </w:rPr>
        <w:t xml:space="preserve"> accountable for capability development and growth across five regions in EMEA (with a services business volume of $60m+).</w:t>
      </w:r>
    </w:p>
    <w:p w14:paraId="410CE8F5" w14:textId="7A5D3E95" w:rsidR="00143A4F" w:rsidRPr="00CA6874" w:rsidRDefault="00164AC1" w:rsidP="003235E4">
      <w:pPr>
        <w:pStyle w:val="CVbullet"/>
        <w:numPr>
          <w:ilvl w:val="0"/>
          <w:numId w:val="12"/>
        </w:numPr>
        <w:spacing w:before="0" w:line="240" w:lineRule="auto"/>
        <w:ind w:left="1077" w:hanging="357"/>
        <w:rPr>
          <w:rFonts w:asciiTheme="minorHAnsi" w:hAnsiTheme="minorHAnsi" w:cstheme="minorHAnsi"/>
          <w:b/>
          <w:sz w:val="22"/>
          <w:szCs w:val="22"/>
        </w:rPr>
      </w:pPr>
      <w:r w:rsidRPr="00164AC1">
        <w:rPr>
          <w:rFonts w:asciiTheme="minorHAnsi" w:hAnsiTheme="minorHAnsi" w:cstheme="minorHAnsi"/>
          <w:sz w:val="21"/>
          <w:szCs w:val="21"/>
          <w:shd w:val="clear" w:color="auto" w:fill="FFFFFF"/>
        </w:rPr>
        <w:t xml:space="preserve">Leading a highly skilled team of </w:t>
      </w:r>
      <w:r w:rsidR="003059FA">
        <w:rPr>
          <w:rFonts w:asciiTheme="minorHAnsi" w:hAnsiTheme="minorHAnsi" w:cstheme="minorHAnsi"/>
          <w:sz w:val="21"/>
          <w:szCs w:val="21"/>
          <w:shd w:val="clear" w:color="auto" w:fill="FFFFFF"/>
        </w:rPr>
        <w:t>40</w:t>
      </w:r>
      <w:r w:rsidR="00BD16D6">
        <w:rPr>
          <w:rFonts w:asciiTheme="minorHAnsi" w:hAnsiTheme="minorHAnsi" w:cstheme="minorHAnsi"/>
          <w:sz w:val="21"/>
          <w:szCs w:val="21"/>
          <w:shd w:val="clear" w:color="auto" w:fill="FFFFFF"/>
        </w:rPr>
        <w:t xml:space="preserve"> </w:t>
      </w:r>
      <w:r w:rsidRPr="00164AC1">
        <w:rPr>
          <w:rFonts w:asciiTheme="minorHAnsi" w:hAnsiTheme="minorHAnsi" w:cstheme="minorHAnsi"/>
          <w:sz w:val="21"/>
          <w:szCs w:val="21"/>
          <w:shd w:val="clear" w:color="auto" w:fill="FFFFFF"/>
        </w:rPr>
        <w:t>senior technology advisors and strategy consultants across Europe</w:t>
      </w:r>
      <w:r w:rsidR="003059FA">
        <w:rPr>
          <w:rFonts w:asciiTheme="minorHAnsi" w:hAnsiTheme="minorHAnsi" w:cstheme="minorHAnsi"/>
          <w:sz w:val="21"/>
          <w:szCs w:val="21"/>
          <w:shd w:val="clear" w:color="auto" w:fill="FFFFFF"/>
        </w:rPr>
        <w:t xml:space="preserve"> along with a large team of wider global delivery team</w:t>
      </w:r>
      <w:r w:rsidRPr="00164AC1">
        <w:rPr>
          <w:rFonts w:asciiTheme="minorHAnsi" w:hAnsiTheme="minorHAnsi" w:cstheme="minorHAnsi"/>
          <w:sz w:val="21"/>
          <w:szCs w:val="21"/>
          <w:shd w:val="clear" w:color="auto" w:fill="FFFFFF"/>
        </w:rPr>
        <w:t>.</w:t>
      </w:r>
    </w:p>
    <w:p w14:paraId="585FBCB9" w14:textId="32FE0EDC" w:rsidR="00CA6874" w:rsidRPr="00C81E1D" w:rsidRDefault="00205EE2" w:rsidP="003235E4">
      <w:pPr>
        <w:pStyle w:val="CVbullet"/>
        <w:numPr>
          <w:ilvl w:val="0"/>
          <w:numId w:val="12"/>
        </w:numPr>
        <w:spacing w:before="0" w:line="240" w:lineRule="auto"/>
        <w:ind w:left="1077" w:hanging="357"/>
        <w:rPr>
          <w:rFonts w:asciiTheme="minorHAnsi" w:hAnsiTheme="minorHAnsi" w:cstheme="minorHAnsi"/>
          <w:b/>
          <w:sz w:val="22"/>
          <w:szCs w:val="22"/>
        </w:rPr>
      </w:pPr>
      <w:r w:rsidRPr="00205EE2">
        <w:rPr>
          <w:rFonts w:asciiTheme="minorHAnsi" w:hAnsiTheme="minorHAnsi" w:cstheme="minorHAnsi"/>
          <w:sz w:val="21"/>
          <w:szCs w:val="21"/>
          <w:shd w:val="clear" w:color="auto" w:fill="FFFFFF"/>
        </w:rPr>
        <w:t>Developing solutions and intellectual propert</w:t>
      </w:r>
      <w:r w:rsidR="007A37BA">
        <w:rPr>
          <w:rFonts w:asciiTheme="minorHAnsi" w:hAnsiTheme="minorHAnsi" w:cstheme="minorHAnsi"/>
          <w:sz w:val="21"/>
          <w:szCs w:val="21"/>
          <w:shd w:val="clear" w:color="auto" w:fill="FFFFFF"/>
        </w:rPr>
        <w:t>ies</w:t>
      </w:r>
      <w:r w:rsidRPr="00205EE2">
        <w:rPr>
          <w:rFonts w:asciiTheme="minorHAnsi" w:hAnsiTheme="minorHAnsi" w:cstheme="minorHAnsi"/>
          <w:sz w:val="21"/>
          <w:szCs w:val="21"/>
          <w:shd w:val="clear" w:color="auto" w:fill="FFFFFF"/>
        </w:rPr>
        <w:t xml:space="preserve"> (IP) for consulting services in alignment with Gartner Research offerings.</w:t>
      </w:r>
    </w:p>
    <w:p w14:paraId="58947B7D" w14:textId="0B7D4448" w:rsidR="008349E7" w:rsidRPr="00C81E1D" w:rsidRDefault="00A62C07" w:rsidP="003235E4">
      <w:pPr>
        <w:pStyle w:val="CVbullet"/>
        <w:numPr>
          <w:ilvl w:val="0"/>
          <w:numId w:val="12"/>
        </w:numPr>
        <w:spacing w:before="0" w:line="240" w:lineRule="auto"/>
        <w:rPr>
          <w:rFonts w:asciiTheme="minorHAnsi" w:hAnsiTheme="minorHAnsi" w:cstheme="minorHAnsi"/>
          <w:sz w:val="21"/>
          <w:szCs w:val="21"/>
          <w:shd w:val="clear" w:color="auto" w:fill="FFFFFF"/>
        </w:rPr>
      </w:pPr>
      <w:r w:rsidRPr="00A62C07">
        <w:rPr>
          <w:rFonts w:asciiTheme="minorHAnsi" w:hAnsiTheme="minorHAnsi" w:cstheme="minorHAnsi"/>
          <w:sz w:val="21"/>
          <w:szCs w:val="21"/>
          <w:shd w:val="clear" w:color="auto" w:fill="FFFFFF"/>
        </w:rPr>
        <w:t>Key responsibilities include providing advisory services for core IT technologies to top multinational organizations across EMEA, focusing on:</w:t>
      </w:r>
    </w:p>
    <w:p w14:paraId="18E57C56" w14:textId="5E888BB9" w:rsidR="008349E7" w:rsidRPr="00C81E1D" w:rsidRDefault="009334A1" w:rsidP="003235E4">
      <w:pPr>
        <w:pStyle w:val="CVbullet"/>
        <w:numPr>
          <w:ilvl w:val="1"/>
          <w:numId w:val="12"/>
        </w:numPr>
        <w:spacing w:before="0" w:line="240" w:lineRule="auto"/>
        <w:rPr>
          <w:rFonts w:ascii="Calibri" w:hAnsi="Calibri" w:cs="Calibri"/>
          <w:sz w:val="22"/>
          <w:szCs w:val="22"/>
        </w:rPr>
      </w:pPr>
      <w:r w:rsidRPr="00C81E1D">
        <w:rPr>
          <w:rFonts w:ascii="Calibri" w:hAnsi="Calibri" w:cs="Calibri"/>
          <w:sz w:val="22"/>
          <w:szCs w:val="22"/>
        </w:rPr>
        <w:t xml:space="preserve">Enterprise </w:t>
      </w:r>
      <w:r w:rsidR="008349E7" w:rsidRPr="00C81E1D">
        <w:rPr>
          <w:rFonts w:ascii="Calibri" w:hAnsi="Calibri" w:cs="Calibri"/>
          <w:sz w:val="22"/>
          <w:szCs w:val="22"/>
        </w:rPr>
        <w:t>Applications</w:t>
      </w:r>
    </w:p>
    <w:p w14:paraId="66F7A97A" w14:textId="2D687291" w:rsidR="008349E7" w:rsidRPr="00C81E1D" w:rsidRDefault="008349E7" w:rsidP="003235E4">
      <w:pPr>
        <w:pStyle w:val="CVbullet"/>
        <w:numPr>
          <w:ilvl w:val="1"/>
          <w:numId w:val="12"/>
        </w:numPr>
        <w:spacing w:before="0" w:line="240" w:lineRule="auto"/>
        <w:rPr>
          <w:rFonts w:ascii="Calibri" w:hAnsi="Calibri" w:cs="Calibri"/>
          <w:sz w:val="22"/>
          <w:szCs w:val="22"/>
        </w:rPr>
      </w:pPr>
      <w:r w:rsidRPr="00C81E1D">
        <w:rPr>
          <w:rFonts w:ascii="Calibri" w:hAnsi="Calibri" w:cs="Calibri"/>
          <w:sz w:val="22"/>
          <w:szCs w:val="22"/>
        </w:rPr>
        <w:t>Cloud</w:t>
      </w:r>
      <w:r w:rsidR="009334A1" w:rsidRPr="00C81E1D">
        <w:rPr>
          <w:rFonts w:ascii="Calibri" w:hAnsi="Calibri" w:cs="Calibri"/>
          <w:sz w:val="22"/>
          <w:szCs w:val="22"/>
        </w:rPr>
        <w:t xml:space="preserve"> &amp; Technology Modernization</w:t>
      </w:r>
    </w:p>
    <w:p w14:paraId="06551A64" w14:textId="0958A202" w:rsidR="008349E7" w:rsidRPr="00C81E1D" w:rsidRDefault="00F31C30" w:rsidP="003235E4">
      <w:pPr>
        <w:pStyle w:val="CVbullet"/>
        <w:numPr>
          <w:ilvl w:val="1"/>
          <w:numId w:val="12"/>
        </w:numPr>
        <w:spacing w:before="0" w:line="240" w:lineRule="auto"/>
        <w:rPr>
          <w:rFonts w:ascii="Calibri" w:hAnsi="Calibri" w:cs="Calibri"/>
          <w:sz w:val="22"/>
          <w:szCs w:val="22"/>
        </w:rPr>
      </w:pPr>
      <w:r>
        <w:rPr>
          <w:rFonts w:ascii="Calibri" w:hAnsi="Calibri" w:cs="Calibri"/>
          <w:sz w:val="22"/>
          <w:szCs w:val="22"/>
        </w:rPr>
        <w:t>Software Engineering</w:t>
      </w:r>
    </w:p>
    <w:p w14:paraId="2829D711" w14:textId="5126A37F" w:rsidR="00F00FA3" w:rsidRPr="00C81E1D" w:rsidRDefault="008349E7" w:rsidP="003235E4">
      <w:pPr>
        <w:pStyle w:val="CVbullet"/>
        <w:numPr>
          <w:ilvl w:val="1"/>
          <w:numId w:val="12"/>
        </w:numPr>
        <w:spacing w:before="0" w:line="240" w:lineRule="auto"/>
        <w:rPr>
          <w:rFonts w:ascii="Calibri" w:hAnsi="Calibri" w:cs="Calibri"/>
          <w:sz w:val="22"/>
          <w:szCs w:val="22"/>
        </w:rPr>
      </w:pPr>
      <w:r w:rsidRPr="00C81E1D">
        <w:rPr>
          <w:rFonts w:ascii="Calibri" w:hAnsi="Calibri" w:cs="Calibri"/>
          <w:sz w:val="22"/>
          <w:szCs w:val="22"/>
        </w:rPr>
        <w:t>Cybersecurity</w:t>
      </w:r>
      <w:r w:rsidR="00241E7B">
        <w:rPr>
          <w:rFonts w:ascii="Calibri" w:hAnsi="Calibri" w:cs="Calibri"/>
          <w:sz w:val="22"/>
          <w:szCs w:val="22"/>
        </w:rPr>
        <w:t xml:space="preserve"> &amp; Resilience </w:t>
      </w:r>
    </w:p>
    <w:p w14:paraId="6A0D5D09" w14:textId="789CEF19" w:rsidR="009334A1" w:rsidRPr="00C81E1D" w:rsidRDefault="009334A1" w:rsidP="003235E4">
      <w:pPr>
        <w:pStyle w:val="CVbullet"/>
        <w:numPr>
          <w:ilvl w:val="1"/>
          <w:numId w:val="12"/>
        </w:numPr>
        <w:spacing w:before="0" w:line="240" w:lineRule="auto"/>
        <w:rPr>
          <w:rFonts w:ascii="Calibri" w:hAnsi="Calibri" w:cs="Calibri"/>
          <w:sz w:val="22"/>
          <w:szCs w:val="22"/>
        </w:rPr>
      </w:pPr>
      <w:r w:rsidRPr="00C81E1D">
        <w:rPr>
          <w:rFonts w:ascii="Calibri" w:hAnsi="Calibri" w:cs="Calibri"/>
          <w:sz w:val="22"/>
          <w:szCs w:val="22"/>
        </w:rPr>
        <w:t>DevSecOps</w:t>
      </w:r>
    </w:p>
    <w:p w14:paraId="2EC7E4F4" w14:textId="7C4C7E17" w:rsidR="009334A1" w:rsidRPr="00431DC4" w:rsidRDefault="009D48A6" w:rsidP="00F00FA3">
      <w:pPr>
        <w:pStyle w:val="CVbullet"/>
        <w:numPr>
          <w:ilvl w:val="0"/>
          <w:numId w:val="0"/>
        </w:numPr>
        <w:spacing w:line="240" w:lineRule="auto"/>
        <w:ind w:left="360"/>
        <w:rPr>
          <w:rFonts w:ascii="Calibri" w:hAnsi="Calibri" w:cs="Calibri"/>
          <w:bCs/>
          <w:color w:val="00B050"/>
          <w:sz w:val="22"/>
          <w:szCs w:val="22"/>
        </w:rPr>
      </w:pPr>
      <w:r w:rsidRPr="00431DC4">
        <w:rPr>
          <w:rFonts w:ascii="Calibri" w:hAnsi="Calibri" w:cs="Calibri"/>
          <w:b/>
          <w:color w:val="00B050"/>
          <w:sz w:val="22"/>
          <w:szCs w:val="22"/>
        </w:rPr>
        <w:t>Key Achievements</w:t>
      </w:r>
    </w:p>
    <w:p w14:paraId="29542F4B" w14:textId="4F7C7153" w:rsidR="00DD3495" w:rsidRPr="00692B81" w:rsidRDefault="00B20A39" w:rsidP="00692B81">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Delivered </w:t>
      </w:r>
      <w:r w:rsidR="00A748BA">
        <w:rPr>
          <w:rFonts w:asciiTheme="minorHAnsi" w:hAnsiTheme="minorHAnsi" w:cstheme="minorHAnsi"/>
          <w:sz w:val="21"/>
          <w:szCs w:val="21"/>
          <w:shd w:val="clear" w:color="auto" w:fill="FFFFFF"/>
        </w:rPr>
        <w:t xml:space="preserve">and supported </w:t>
      </w:r>
      <w:r>
        <w:rPr>
          <w:rFonts w:asciiTheme="minorHAnsi" w:hAnsiTheme="minorHAnsi" w:cstheme="minorHAnsi"/>
          <w:sz w:val="21"/>
          <w:szCs w:val="21"/>
          <w:shd w:val="clear" w:color="auto" w:fill="FFFFFF"/>
        </w:rPr>
        <w:t xml:space="preserve">complex IT and digital strategy </w:t>
      </w:r>
      <w:r w:rsidR="00A748BA">
        <w:rPr>
          <w:rFonts w:asciiTheme="minorHAnsi" w:hAnsiTheme="minorHAnsi" w:cstheme="minorHAnsi"/>
          <w:sz w:val="21"/>
          <w:szCs w:val="21"/>
          <w:shd w:val="clear" w:color="auto" w:fill="FFFFFF"/>
        </w:rPr>
        <w:t xml:space="preserve">and </w:t>
      </w:r>
      <w:r w:rsidR="00E00D3B">
        <w:rPr>
          <w:rFonts w:asciiTheme="minorHAnsi" w:hAnsiTheme="minorHAnsi" w:cstheme="minorHAnsi"/>
          <w:sz w:val="21"/>
          <w:szCs w:val="21"/>
          <w:shd w:val="clear" w:color="auto" w:fill="FFFFFF"/>
        </w:rPr>
        <w:t>technology</w:t>
      </w:r>
      <w:r w:rsidR="00A748BA">
        <w:rPr>
          <w:rFonts w:asciiTheme="minorHAnsi" w:hAnsiTheme="minorHAnsi" w:cstheme="minorHAnsi"/>
          <w:sz w:val="21"/>
          <w:szCs w:val="21"/>
          <w:shd w:val="clear" w:color="auto" w:fill="FFFFFF"/>
        </w:rPr>
        <w:t xml:space="preserve"> roadmap</w:t>
      </w:r>
      <w:r w:rsidR="00692B81">
        <w:rPr>
          <w:rFonts w:asciiTheme="minorHAnsi" w:hAnsiTheme="minorHAnsi" w:cstheme="minorHAnsi"/>
          <w:sz w:val="21"/>
          <w:szCs w:val="21"/>
          <w:shd w:val="clear" w:color="auto" w:fill="FFFFFF"/>
        </w:rPr>
        <w:t>s for customers</w:t>
      </w:r>
    </w:p>
    <w:p w14:paraId="3B43CFEE" w14:textId="4D4F4C9B" w:rsidR="00B35B52" w:rsidRPr="00420AA4" w:rsidRDefault="00BD511D"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BD511D">
        <w:rPr>
          <w:rFonts w:asciiTheme="minorHAnsi" w:hAnsiTheme="minorHAnsi" w:cstheme="minorHAnsi"/>
          <w:sz w:val="21"/>
          <w:szCs w:val="21"/>
          <w:shd w:val="clear" w:color="auto" w:fill="FFFFFF"/>
        </w:rPr>
        <w:t>Successfully increased the pipeline by 25% through the introduction of new offerings and the integration of solutions</w:t>
      </w:r>
      <w:r w:rsidR="00DC2CB3">
        <w:rPr>
          <w:rFonts w:asciiTheme="minorHAnsi" w:hAnsiTheme="minorHAnsi" w:cstheme="minorHAnsi"/>
          <w:sz w:val="21"/>
          <w:szCs w:val="21"/>
          <w:shd w:val="clear" w:color="auto" w:fill="FFFFFF"/>
        </w:rPr>
        <w:t>.</w:t>
      </w:r>
    </w:p>
    <w:p w14:paraId="1DA709DE" w14:textId="77777777" w:rsidR="00DD3495" w:rsidRPr="00420AA4" w:rsidRDefault="00DD3495"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420AA4">
        <w:rPr>
          <w:rFonts w:asciiTheme="minorHAnsi" w:hAnsiTheme="minorHAnsi" w:cstheme="minorHAnsi"/>
          <w:sz w:val="21"/>
          <w:szCs w:val="21"/>
          <w:shd w:val="clear" w:color="auto" w:fill="FFFFFF"/>
        </w:rPr>
        <w:t>Provided leadership and managed change during a major restructuring, overseeing organizational changes in the operating model and practice consolidation while ensuring continued growth.</w:t>
      </w:r>
    </w:p>
    <w:p w14:paraId="2C325747" w14:textId="77777777" w:rsidR="00DD3495" w:rsidRPr="00420AA4" w:rsidRDefault="00DD3495"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420AA4">
        <w:rPr>
          <w:rFonts w:asciiTheme="minorHAnsi" w:hAnsiTheme="minorHAnsi" w:cstheme="minorHAnsi"/>
          <w:sz w:val="21"/>
          <w:szCs w:val="21"/>
          <w:shd w:val="clear" w:color="auto" w:fill="FFFFFF"/>
        </w:rPr>
        <w:t>Developed five new Consulting Intellectual Properties (IPs) to enhance service offerings and provide unique value to clients.</w:t>
      </w:r>
    </w:p>
    <w:p w14:paraId="3CA821C7" w14:textId="0FC4DD3C" w:rsidR="001D279B" w:rsidRDefault="004F7753"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1D279B">
        <w:rPr>
          <w:rFonts w:asciiTheme="minorHAnsi" w:hAnsiTheme="minorHAnsi" w:cstheme="minorHAnsi"/>
          <w:sz w:val="21"/>
          <w:szCs w:val="21"/>
          <w:shd w:val="clear" w:color="auto" w:fill="FFFFFF"/>
        </w:rPr>
        <w:t>Successfully integrated three disparate</w:t>
      </w:r>
      <w:r w:rsidR="009938E4">
        <w:rPr>
          <w:rFonts w:asciiTheme="minorHAnsi" w:hAnsiTheme="minorHAnsi" w:cstheme="minorHAnsi"/>
          <w:sz w:val="21"/>
          <w:szCs w:val="21"/>
          <w:shd w:val="clear" w:color="auto" w:fill="FFFFFF"/>
        </w:rPr>
        <w:t xml:space="preserve"> practice</w:t>
      </w:r>
      <w:r w:rsidRPr="001D279B">
        <w:rPr>
          <w:rFonts w:asciiTheme="minorHAnsi" w:hAnsiTheme="minorHAnsi" w:cstheme="minorHAnsi"/>
          <w:sz w:val="21"/>
          <w:szCs w:val="21"/>
          <w:shd w:val="clear" w:color="auto" w:fill="FFFFFF"/>
        </w:rPr>
        <w:t xml:space="preserve"> teams into one cohesive unit as part of a larger integration effort.</w:t>
      </w:r>
    </w:p>
    <w:p w14:paraId="501C0BC1" w14:textId="5CA5894C" w:rsidR="001D279B" w:rsidRDefault="00DD3495"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1D279B">
        <w:rPr>
          <w:rFonts w:asciiTheme="minorHAnsi" w:hAnsiTheme="minorHAnsi" w:cstheme="minorHAnsi"/>
          <w:sz w:val="21"/>
          <w:szCs w:val="21"/>
          <w:shd w:val="clear" w:color="auto" w:fill="FFFFFF"/>
        </w:rPr>
        <w:t xml:space="preserve">Successfully delivered </w:t>
      </w:r>
      <w:r w:rsidR="009030CC">
        <w:rPr>
          <w:rFonts w:asciiTheme="minorHAnsi" w:hAnsiTheme="minorHAnsi" w:cstheme="minorHAnsi"/>
          <w:sz w:val="21"/>
          <w:szCs w:val="21"/>
          <w:shd w:val="clear" w:color="auto" w:fill="FFFFFF"/>
        </w:rPr>
        <w:t>many</w:t>
      </w:r>
      <w:r w:rsidRPr="001D279B">
        <w:rPr>
          <w:rFonts w:asciiTheme="minorHAnsi" w:hAnsiTheme="minorHAnsi" w:cstheme="minorHAnsi"/>
          <w:sz w:val="21"/>
          <w:szCs w:val="21"/>
          <w:shd w:val="clear" w:color="auto" w:fill="FFFFFF"/>
        </w:rPr>
        <w:t xml:space="preserve"> engagements, meeting client objectives and ensuring high levels of customer satisfaction.</w:t>
      </w:r>
    </w:p>
    <w:p w14:paraId="4693EE5D" w14:textId="47838D15" w:rsidR="00133DBE" w:rsidRDefault="00894333"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894333">
        <w:rPr>
          <w:rFonts w:asciiTheme="minorHAnsi" w:hAnsiTheme="minorHAnsi" w:cstheme="minorHAnsi"/>
          <w:sz w:val="21"/>
          <w:szCs w:val="21"/>
          <w:shd w:val="clear" w:color="auto" w:fill="FFFFFF"/>
        </w:rPr>
        <w:t>Personally led and delivered impactful client engagements at Heineken UK, British American Tobacco, and Vodafone, focusing on addressing mission-critical priorities and delivering value for Gartner</w:t>
      </w:r>
      <w:r w:rsidR="006830E5">
        <w:rPr>
          <w:rFonts w:asciiTheme="minorHAnsi" w:hAnsiTheme="minorHAnsi" w:cstheme="minorHAnsi"/>
          <w:sz w:val="21"/>
          <w:szCs w:val="21"/>
          <w:shd w:val="clear" w:color="auto" w:fill="FFFFFF"/>
        </w:rPr>
        <w:t>.</w:t>
      </w:r>
    </w:p>
    <w:p w14:paraId="47D4E925" w14:textId="5C0F11C2" w:rsidR="006830E5" w:rsidRPr="001D279B" w:rsidRDefault="00B96BB5"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B96BB5">
        <w:rPr>
          <w:rFonts w:asciiTheme="minorHAnsi" w:hAnsiTheme="minorHAnsi" w:cstheme="minorHAnsi"/>
          <w:sz w:val="21"/>
          <w:szCs w:val="21"/>
          <w:shd w:val="clear" w:color="auto" w:fill="FFFFFF"/>
        </w:rPr>
        <w:t>Developed a comprehensive Practice Plan that encompassed an integrated go-to-market strategy and capability development initiatives.</w:t>
      </w:r>
    </w:p>
    <w:p w14:paraId="1D7BCBB1" w14:textId="6744A934" w:rsidR="001D279B" w:rsidRPr="001D279B" w:rsidRDefault="00DD3495"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1D279B">
        <w:rPr>
          <w:rFonts w:asciiTheme="minorHAnsi" w:hAnsiTheme="minorHAnsi" w:cstheme="minorHAnsi"/>
          <w:sz w:val="21"/>
          <w:szCs w:val="21"/>
          <w:shd w:val="clear" w:color="auto" w:fill="FFFFFF"/>
        </w:rPr>
        <w:t>Recruited and mentored talented professionals across EMEA to support business growth and maintain a high-performing team.</w:t>
      </w:r>
    </w:p>
    <w:p w14:paraId="24F7B09E" w14:textId="77777777" w:rsidR="00B20877" w:rsidRPr="001D279B" w:rsidRDefault="00B20877" w:rsidP="00B20877">
      <w:pPr>
        <w:pStyle w:val="CVbullet"/>
        <w:numPr>
          <w:ilvl w:val="0"/>
          <w:numId w:val="0"/>
        </w:numPr>
        <w:spacing w:before="0" w:line="240" w:lineRule="auto"/>
        <w:ind w:left="1077"/>
        <w:rPr>
          <w:rFonts w:asciiTheme="minorHAnsi" w:hAnsiTheme="minorHAnsi" w:cstheme="minorHAnsi"/>
          <w:sz w:val="21"/>
          <w:szCs w:val="21"/>
          <w:shd w:val="clear" w:color="auto" w:fill="FFFFFF"/>
        </w:rPr>
      </w:pPr>
    </w:p>
    <w:p w14:paraId="2E53440E" w14:textId="2FBA1E27" w:rsidR="00710199" w:rsidRDefault="00347358" w:rsidP="003235E4">
      <w:pPr>
        <w:pStyle w:val="CVbullet"/>
        <w:numPr>
          <w:ilvl w:val="0"/>
          <w:numId w:val="5"/>
        </w:numPr>
        <w:spacing w:line="240" w:lineRule="auto"/>
        <w:rPr>
          <w:rFonts w:ascii="Calibri" w:hAnsi="Calibri" w:cs="Calibri"/>
          <w:b/>
          <w:sz w:val="28"/>
          <w:szCs w:val="22"/>
        </w:rPr>
      </w:pPr>
      <w:r>
        <w:rPr>
          <w:rFonts w:ascii="Calibri" w:hAnsi="Calibri" w:cs="Calibri"/>
          <w:b/>
          <w:sz w:val="28"/>
          <w:szCs w:val="22"/>
        </w:rPr>
        <w:lastRenderedPageBreak/>
        <w:t>K</w:t>
      </w:r>
      <w:r w:rsidR="000F122F">
        <w:rPr>
          <w:rFonts w:ascii="Calibri" w:hAnsi="Calibri" w:cs="Calibri"/>
          <w:b/>
          <w:sz w:val="28"/>
          <w:szCs w:val="22"/>
        </w:rPr>
        <w:t>ipro UK</w:t>
      </w:r>
      <w:r w:rsidR="00C81E1D">
        <w:rPr>
          <w:rFonts w:ascii="Calibri" w:hAnsi="Calibri" w:cs="Calibri"/>
          <w:b/>
          <w:sz w:val="28"/>
          <w:szCs w:val="22"/>
        </w:rPr>
        <w:t>I</w:t>
      </w:r>
      <w:r w:rsidR="000F122F" w:rsidRPr="00603937">
        <w:rPr>
          <w:rFonts w:ascii="Calibri" w:hAnsi="Calibri" w:cs="Calibri"/>
          <w:b/>
          <w:sz w:val="28"/>
          <w:szCs w:val="22"/>
        </w:rPr>
        <w:t xml:space="preserve"> </w:t>
      </w:r>
      <w:r w:rsidR="000F122F" w:rsidRPr="001D279B">
        <w:rPr>
          <w:rFonts w:ascii="Calibri" w:hAnsi="Calibri" w:cs="Calibri"/>
          <w:b/>
          <w:sz w:val="28"/>
          <w:szCs w:val="22"/>
        </w:rPr>
        <w:t>-</w:t>
      </w:r>
      <w:r w:rsidR="000F122F" w:rsidRPr="00603937">
        <w:rPr>
          <w:rFonts w:ascii="Calibri" w:hAnsi="Calibri" w:cs="Calibri"/>
          <w:b/>
          <w:sz w:val="28"/>
          <w:szCs w:val="22"/>
        </w:rPr>
        <w:t xml:space="preserve"> </w:t>
      </w:r>
      <w:r w:rsidR="000F122F" w:rsidRPr="0017328F">
        <w:rPr>
          <w:rFonts w:ascii="Calibri" w:hAnsi="Calibri" w:cs="Calibri"/>
          <w:b/>
          <w:sz w:val="22"/>
          <w:szCs w:val="18"/>
        </w:rPr>
        <w:t>(March’21-</w:t>
      </w:r>
      <w:r w:rsidR="00AC535A" w:rsidRPr="0017328F">
        <w:rPr>
          <w:rFonts w:ascii="Calibri" w:hAnsi="Calibri" w:cs="Calibri"/>
          <w:b/>
          <w:sz w:val="22"/>
          <w:szCs w:val="18"/>
        </w:rPr>
        <w:t>May’22</w:t>
      </w:r>
      <w:r w:rsidR="000F122F" w:rsidRPr="0017328F">
        <w:rPr>
          <w:rFonts w:ascii="Calibri" w:hAnsi="Calibri" w:cs="Calibri"/>
          <w:b/>
          <w:sz w:val="22"/>
          <w:szCs w:val="18"/>
        </w:rPr>
        <w:t>)</w:t>
      </w:r>
      <w:r w:rsidR="000F122F" w:rsidRPr="001D279B">
        <w:rPr>
          <w:rFonts w:ascii="Calibri" w:hAnsi="Calibri" w:cs="Calibri"/>
          <w:b/>
          <w:sz w:val="28"/>
          <w:szCs w:val="22"/>
        </w:rPr>
        <w:t xml:space="preserve"> </w:t>
      </w:r>
    </w:p>
    <w:p w14:paraId="5FC07652" w14:textId="5704985E" w:rsidR="000F122F" w:rsidRPr="00710199" w:rsidRDefault="000F122F" w:rsidP="00710199">
      <w:pPr>
        <w:pStyle w:val="CVbullet"/>
        <w:numPr>
          <w:ilvl w:val="0"/>
          <w:numId w:val="0"/>
        </w:numPr>
        <w:spacing w:line="240" w:lineRule="auto"/>
        <w:ind w:left="360"/>
        <w:rPr>
          <w:rFonts w:ascii="Calibri" w:hAnsi="Calibri" w:cs="Calibri"/>
          <w:b/>
          <w:bCs/>
          <w:color w:val="00B050"/>
          <w:sz w:val="22"/>
          <w:szCs w:val="22"/>
        </w:rPr>
      </w:pPr>
      <w:r w:rsidRPr="00710199">
        <w:rPr>
          <w:rFonts w:ascii="Calibri" w:hAnsi="Calibri" w:cs="Calibri"/>
          <w:b/>
          <w:bCs/>
          <w:color w:val="00B050"/>
          <w:sz w:val="22"/>
          <w:szCs w:val="22"/>
        </w:rPr>
        <w:t>Practice Director</w:t>
      </w:r>
      <w:r w:rsidR="00E72DC8" w:rsidRPr="00710199">
        <w:rPr>
          <w:rFonts w:ascii="Calibri" w:hAnsi="Calibri" w:cs="Calibri"/>
          <w:b/>
          <w:bCs/>
          <w:color w:val="00B050"/>
          <w:sz w:val="22"/>
          <w:szCs w:val="22"/>
        </w:rPr>
        <w:t>/Sr Technology Advisor</w:t>
      </w:r>
      <w:r w:rsidR="00312955" w:rsidRPr="00710199">
        <w:rPr>
          <w:rFonts w:ascii="Calibri" w:hAnsi="Calibri" w:cs="Calibri"/>
          <w:b/>
          <w:bCs/>
          <w:color w:val="00B050"/>
          <w:sz w:val="22"/>
          <w:szCs w:val="22"/>
        </w:rPr>
        <w:t>- Enterprise Apps</w:t>
      </w:r>
    </w:p>
    <w:p w14:paraId="48F5EA99" w14:textId="74D0AC29" w:rsidR="00BA602A" w:rsidRPr="00D3044B" w:rsidRDefault="00FE76B6"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By reporting to the European Sales Head, h</w:t>
      </w:r>
      <w:r w:rsidR="00BA602A" w:rsidRPr="00D3044B">
        <w:rPr>
          <w:rFonts w:asciiTheme="minorHAnsi" w:hAnsiTheme="minorHAnsi" w:cstheme="minorHAnsi"/>
          <w:sz w:val="21"/>
          <w:szCs w:val="21"/>
          <w:shd w:val="clear" w:color="auto" w:fill="FFFFFF"/>
        </w:rPr>
        <w:t>eld the position of Sales Head and Consulting Partner</w:t>
      </w:r>
      <w:r w:rsidR="0015402F">
        <w:rPr>
          <w:rFonts w:asciiTheme="minorHAnsi" w:hAnsiTheme="minorHAnsi" w:cstheme="minorHAnsi"/>
          <w:sz w:val="21"/>
          <w:szCs w:val="21"/>
          <w:shd w:val="clear" w:color="auto" w:fill="FFFFFF"/>
        </w:rPr>
        <w:t xml:space="preserve"> </w:t>
      </w:r>
      <w:r w:rsidR="00BA602A" w:rsidRPr="00D3044B">
        <w:rPr>
          <w:rFonts w:asciiTheme="minorHAnsi" w:hAnsiTheme="minorHAnsi" w:cstheme="minorHAnsi"/>
          <w:sz w:val="21"/>
          <w:szCs w:val="21"/>
          <w:shd w:val="clear" w:color="auto" w:fill="FFFFFF"/>
        </w:rPr>
        <w:t>for three strategic metal accounts, which were global FTSE100 accounts in the Oil &amp; Gas, Telecom, and Consumer sectors. Successfully managed relationships and delivered high-value consulting services to these accounts.</w:t>
      </w:r>
    </w:p>
    <w:p w14:paraId="32B689CA" w14:textId="6E4C0BCA" w:rsidR="00BA602A" w:rsidRPr="00D3044B" w:rsidRDefault="00BA602A" w:rsidP="003235E4">
      <w:pPr>
        <w:pStyle w:val="CVbullet"/>
        <w:numPr>
          <w:ilvl w:val="0"/>
          <w:numId w:val="12"/>
        </w:numPr>
        <w:spacing w:before="0" w:line="240" w:lineRule="auto"/>
        <w:ind w:left="1077" w:hanging="357"/>
        <w:rPr>
          <w:rFonts w:asciiTheme="minorHAnsi" w:hAnsiTheme="minorHAnsi" w:cstheme="minorHAnsi"/>
          <w:sz w:val="21"/>
          <w:szCs w:val="21"/>
          <w:shd w:val="clear" w:color="auto" w:fill="FFFFFF"/>
        </w:rPr>
      </w:pPr>
      <w:r w:rsidRPr="00D3044B">
        <w:rPr>
          <w:rFonts w:asciiTheme="minorHAnsi" w:hAnsiTheme="minorHAnsi" w:cstheme="minorHAnsi"/>
          <w:sz w:val="21"/>
          <w:szCs w:val="21"/>
          <w:shd w:val="clear" w:color="auto" w:fill="FFFFFF"/>
        </w:rPr>
        <w:t xml:space="preserve">Actively participated as part of the hunting team in the </w:t>
      </w:r>
      <w:r w:rsidR="001A4053" w:rsidRPr="00D3044B">
        <w:rPr>
          <w:rFonts w:asciiTheme="minorHAnsi" w:hAnsiTheme="minorHAnsi" w:cstheme="minorHAnsi"/>
          <w:sz w:val="21"/>
          <w:szCs w:val="21"/>
          <w:shd w:val="clear" w:color="auto" w:fill="FFFFFF"/>
        </w:rPr>
        <w:t>Consumer</w:t>
      </w:r>
      <w:r w:rsidR="001A4053">
        <w:rPr>
          <w:rFonts w:asciiTheme="minorHAnsi" w:hAnsiTheme="minorHAnsi" w:cstheme="minorHAnsi"/>
          <w:sz w:val="21"/>
          <w:szCs w:val="21"/>
          <w:shd w:val="clear" w:color="auto" w:fill="FFFFFF"/>
        </w:rPr>
        <w:t xml:space="preserve"> </w:t>
      </w:r>
      <w:r w:rsidRPr="00D3044B">
        <w:rPr>
          <w:rFonts w:asciiTheme="minorHAnsi" w:hAnsiTheme="minorHAnsi" w:cstheme="minorHAnsi"/>
          <w:sz w:val="21"/>
          <w:szCs w:val="21"/>
          <w:shd w:val="clear" w:color="auto" w:fill="FFFFFF"/>
        </w:rPr>
        <w:t>Goods (CPG) and Retail sectors, driving efforts to generate new business opportunities and acquire new clients.</w:t>
      </w:r>
    </w:p>
    <w:p w14:paraId="3C502563" w14:textId="77777777" w:rsidR="009B7E7E" w:rsidRPr="00431DC4" w:rsidRDefault="009B7E7E" w:rsidP="009B7E7E">
      <w:pPr>
        <w:pStyle w:val="CVbullet"/>
        <w:numPr>
          <w:ilvl w:val="0"/>
          <w:numId w:val="0"/>
        </w:numPr>
        <w:spacing w:line="240" w:lineRule="auto"/>
        <w:ind w:left="360"/>
        <w:rPr>
          <w:rFonts w:ascii="Calibri" w:hAnsi="Calibri" w:cs="Calibri"/>
          <w:bCs/>
          <w:color w:val="00B050"/>
          <w:sz w:val="22"/>
          <w:szCs w:val="22"/>
        </w:rPr>
      </w:pPr>
      <w:r w:rsidRPr="00431DC4">
        <w:rPr>
          <w:rFonts w:ascii="Calibri" w:hAnsi="Calibri" w:cs="Calibri"/>
          <w:b/>
          <w:color w:val="00B050"/>
          <w:sz w:val="22"/>
          <w:szCs w:val="22"/>
        </w:rPr>
        <w:t>Key Achievements</w:t>
      </w:r>
    </w:p>
    <w:p w14:paraId="28F21FB5" w14:textId="77777777" w:rsidR="00392B8A" w:rsidRPr="00392B8A" w:rsidRDefault="009B7E7E" w:rsidP="003235E4">
      <w:pPr>
        <w:pStyle w:val="ListParagraph"/>
        <w:numPr>
          <w:ilvl w:val="0"/>
          <w:numId w:val="12"/>
        </w:numPr>
        <w:spacing w:line="240" w:lineRule="auto"/>
        <w:ind w:left="1077" w:hanging="357"/>
        <w:rPr>
          <w:rFonts w:asciiTheme="minorHAnsi" w:hAnsiTheme="minorHAnsi" w:cstheme="minorHAnsi"/>
          <w:sz w:val="21"/>
          <w:szCs w:val="21"/>
          <w:shd w:val="clear" w:color="auto" w:fill="FFFFFF"/>
        </w:rPr>
      </w:pPr>
      <w:r w:rsidRPr="00392B8A">
        <w:rPr>
          <w:rFonts w:asciiTheme="minorHAnsi" w:eastAsia="Times New Roman" w:hAnsiTheme="minorHAnsi" w:cstheme="minorHAnsi"/>
          <w:sz w:val="21"/>
          <w:szCs w:val="21"/>
          <w:shd w:val="clear" w:color="auto" w:fill="FFFFFF"/>
        </w:rPr>
        <w:t>Demonstrated a strong focus on Cloud-based Digital Transformation Programs for clients at Wipro. Leveraged cloud technologies to drive business innovation and enable digital transformation initiatives.</w:t>
      </w:r>
    </w:p>
    <w:p w14:paraId="6DA27BA6" w14:textId="59D95D02" w:rsidR="00392B8A" w:rsidRDefault="00131B10" w:rsidP="003235E4">
      <w:pPr>
        <w:pStyle w:val="ListParagraph"/>
        <w:numPr>
          <w:ilvl w:val="0"/>
          <w:numId w:val="12"/>
        </w:numPr>
        <w:spacing w:line="240" w:lineRule="auto"/>
        <w:ind w:left="1077" w:hanging="357"/>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Exceeded the revenue targets by 15% </w:t>
      </w:r>
      <w:r w:rsidR="005B41DC">
        <w:rPr>
          <w:rFonts w:asciiTheme="minorHAnsi" w:hAnsiTheme="minorHAnsi" w:cstheme="minorHAnsi"/>
          <w:sz w:val="21"/>
          <w:szCs w:val="21"/>
          <w:shd w:val="clear" w:color="auto" w:fill="FFFFFF"/>
        </w:rPr>
        <w:t>and created new opportunities in the pipeline in major a</w:t>
      </w:r>
      <w:r w:rsidR="00EF79AA">
        <w:rPr>
          <w:rFonts w:asciiTheme="minorHAnsi" w:hAnsiTheme="minorHAnsi" w:cstheme="minorHAnsi"/>
          <w:sz w:val="21"/>
          <w:szCs w:val="21"/>
          <w:shd w:val="clear" w:color="auto" w:fill="FFFFFF"/>
        </w:rPr>
        <w:t>ccounts.</w:t>
      </w:r>
    </w:p>
    <w:p w14:paraId="597638E6" w14:textId="77777777" w:rsidR="00A8250F" w:rsidRDefault="00291A90" w:rsidP="00D77C12">
      <w:pPr>
        <w:pStyle w:val="ListParagraph"/>
        <w:numPr>
          <w:ilvl w:val="0"/>
          <w:numId w:val="12"/>
        </w:numPr>
        <w:spacing w:line="240" w:lineRule="auto"/>
        <w:ind w:left="1077" w:hanging="357"/>
        <w:rPr>
          <w:rFonts w:asciiTheme="minorHAnsi" w:hAnsiTheme="minorHAnsi" w:cstheme="minorHAnsi"/>
          <w:sz w:val="21"/>
          <w:szCs w:val="21"/>
          <w:shd w:val="clear" w:color="auto" w:fill="FFFFFF"/>
        </w:rPr>
      </w:pPr>
      <w:r w:rsidRPr="00A8250F">
        <w:rPr>
          <w:rFonts w:asciiTheme="minorHAnsi" w:hAnsiTheme="minorHAnsi" w:cstheme="minorHAnsi"/>
          <w:sz w:val="21"/>
          <w:szCs w:val="21"/>
          <w:shd w:val="clear" w:color="auto" w:fill="FFFFFF"/>
        </w:rPr>
        <w:t>Specialized in key areas such as S/4HANA Cloud, RISE with SAP, and Industry Cloud offerings. Leveraged these solutions to address specific industry challenges and deliver value-added services to clients.</w:t>
      </w:r>
    </w:p>
    <w:p w14:paraId="0031BE78" w14:textId="66D6CCA8" w:rsidR="001A4053" w:rsidRPr="00A8250F" w:rsidRDefault="001A4053" w:rsidP="00D77C12">
      <w:pPr>
        <w:pStyle w:val="ListParagraph"/>
        <w:numPr>
          <w:ilvl w:val="0"/>
          <w:numId w:val="12"/>
        </w:numPr>
        <w:spacing w:line="240" w:lineRule="auto"/>
        <w:ind w:left="1077" w:hanging="357"/>
        <w:rPr>
          <w:rFonts w:asciiTheme="minorHAnsi" w:hAnsiTheme="minorHAnsi" w:cstheme="minorHAnsi"/>
          <w:sz w:val="21"/>
          <w:szCs w:val="21"/>
          <w:shd w:val="clear" w:color="auto" w:fill="FFFFFF"/>
        </w:rPr>
      </w:pPr>
      <w:r w:rsidRPr="00A8250F">
        <w:rPr>
          <w:rFonts w:asciiTheme="minorHAnsi" w:hAnsiTheme="minorHAnsi" w:cstheme="minorHAnsi"/>
          <w:sz w:val="21"/>
          <w:szCs w:val="21"/>
          <w:shd w:val="clear" w:color="auto" w:fill="FFFFFF"/>
        </w:rPr>
        <w:t>Collaborated with innovation teams to create Intellectual Properties (IPs)</w:t>
      </w:r>
      <w:r w:rsidR="00CA74E8" w:rsidRPr="00A8250F">
        <w:rPr>
          <w:rFonts w:asciiTheme="minorHAnsi" w:hAnsiTheme="minorHAnsi" w:cstheme="minorHAnsi"/>
          <w:sz w:val="21"/>
          <w:szCs w:val="21"/>
          <w:shd w:val="clear" w:color="auto" w:fill="FFFFFF"/>
        </w:rPr>
        <w:t xml:space="preserve"> in Retail </w:t>
      </w:r>
      <w:r w:rsidR="00D96C65" w:rsidRPr="00A8250F">
        <w:rPr>
          <w:rFonts w:asciiTheme="minorHAnsi" w:hAnsiTheme="minorHAnsi" w:cstheme="minorHAnsi"/>
          <w:sz w:val="21"/>
          <w:szCs w:val="21"/>
          <w:shd w:val="clear" w:color="auto" w:fill="FFFFFF"/>
        </w:rPr>
        <w:t>industry</w:t>
      </w:r>
      <w:r w:rsidRPr="00A8250F">
        <w:rPr>
          <w:rFonts w:asciiTheme="minorHAnsi" w:hAnsiTheme="minorHAnsi" w:cstheme="minorHAnsi"/>
          <w:sz w:val="21"/>
          <w:szCs w:val="21"/>
          <w:shd w:val="clear" w:color="auto" w:fill="FFFFFF"/>
        </w:rPr>
        <w:t>, fostering a culture of innovation and developing unique solutions to address client needs.</w:t>
      </w:r>
    </w:p>
    <w:p w14:paraId="1C2E6064" w14:textId="77777777" w:rsidR="00291A90" w:rsidRDefault="00291A90" w:rsidP="00D96C65">
      <w:pPr>
        <w:pStyle w:val="ListParagraph"/>
        <w:ind w:left="1080"/>
      </w:pPr>
    </w:p>
    <w:p w14:paraId="544DA260" w14:textId="77777777" w:rsidR="003C1EBD" w:rsidRPr="00133839" w:rsidRDefault="003C1EBD" w:rsidP="003C1EBD">
      <w:pPr>
        <w:pBdr>
          <w:bottom w:val="single" w:sz="6" w:space="1" w:color="auto"/>
        </w:pBdr>
        <w:rPr>
          <w:rFonts w:ascii="Calibri" w:hAnsi="Calibri" w:cs="Calibri"/>
          <w:b/>
          <w:i/>
          <w:sz w:val="22"/>
          <w:szCs w:val="22"/>
          <w:lang w:val="en-GB"/>
        </w:rPr>
      </w:pPr>
      <w:r>
        <w:rPr>
          <w:rFonts w:ascii="Calibri" w:hAnsi="Calibri" w:cs="Calibri"/>
          <w:b/>
          <w:i/>
          <w:sz w:val="22"/>
          <w:szCs w:val="22"/>
          <w:lang w:val="en-GB"/>
        </w:rPr>
        <w:t>Other Achievements/Interests</w:t>
      </w:r>
    </w:p>
    <w:p w14:paraId="415B19DC" w14:textId="77777777" w:rsidR="00635540" w:rsidRPr="003C1EBD" w:rsidRDefault="00635540" w:rsidP="003C1EBD">
      <w:pPr>
        <w:ind w:left="1080"/>
        <w:rPr>
          <w:rFonts w:ascii="Calibri" w:hAnsi="Calibri" w:cs="Calibri"/>
          <w:sz w:val="22"/>
          <w:szCs w:val="22"/>
          <w:lang w:val="en-GB"/>
        </w:rPr>
      </w:pPr>
    </w:p>
    <w:p w14:paraId="397E273A" w14:textId="77777777" w:rsidR="006A5AA5" w:rsidRPr="003C1EBD" w:rsidRDefault="006A5AA5" w:rsidP="006A5AA5">
      <w:pPr>
        <w:numPr>
          <w:ilvl w:val="1"/>
          <w:numId w:val="9"/>
        </w:numPr>
        <w:rPr>
          <w:rFonts w:ascii="Calibri" w:hAnsi="Calibri" w:cs="Calibri"/>
          <w:sz w:val="22"/>
          <w:szCs w:val="22"/>
          <w:lang w:val="en-GB"/>
        </w:rPr>
      </w:pPr>
      <w:r w:rsidRPr="003C1EBD">
        <w:rPr>
          <w:rFonts w:ascii="Calibri" w:hAnsi="Calibri" w:cs="Calibri"/>
          <w:sz w:val="22"/>
          <w:szCs w:val="22"/>
          <w:lang w:val="en-GB"/>
        </w:rPr>
        <w:t xml:space="preserve">Engagement Management </w:t>
      </w:r>
      <w:r>
        <w:rPr>
          <w:rFonts w:ascii="Calibri" w:hAnsi="Calibri" w:cs="Calibri"/>
          <w:sz w:val="22"/>
          <w:szCs w:val="22"/>
          <w:lang w:val="en-GB"/>
        </w:rPr>
        <w:t xml:space="preserve">Leader </w:t>
      </w:r>
      <w:r w:rsidRPr="003C1EBD">
        <w:rPr>
          <w:rFonts w:ascii="Calibri" w:hAnsi="Calibri" w:cs="Calibri"/>
          <w:sz w:val="22"/>
          <w:szCs w:val="22"/>
          <w:lang w:val="en-GB"/>
        </w:rPr>
        <w:t xml:space="preserve">Training </w:t>
      </w:r>
    </w:p>
    <w:p w14:paraId="51875859" w14:textId="77777777" w:rsidR="004E5D15" w:rsidRDefault="004E5D15" w:rsidP="004E5D15">
      <w:pPr>
        <w:numPr>
          <w:ilvl w:val="1"/>
          <w:numId w:val="9"/>
        </w:numPr>
        <w:rPr>
          <w:rFonts w:ascii="Calibri" w:hAnsi="Calibri" w:cs="Calibri"/>
          <w:sz w:val="22"/>
          <w:szCs w:val="22"/>
          <w:lang w:val="en-GB"/>
        </w:rPr>
      </w:pPr>
      <w:r>
        <w:rPr>
          <w:rFonts w:ascii="Calibri" w:hAnsi="Calibri" w:cs="Calibri"/>
          <w:sz w:val="22"/>
          <w:szCs w:val="22"/>
          <w:lang w:val="en-GB"/>
        </w:rPr>
        <w:t>TOGAF 9.2 Enterprise Architect -Certified</w:t>
      </w:r>
    </w:p>
    <w:p w14:paraId="1CE77C80" w14:textId="77777777" w:rsidR="004E5D15" w:rsidRDefault="004E5D15" w:rsidP="004E5D15">
      <w:pPr>
        <w:numPr>
          <w:ilvl w:val="1"/>
          <w:numId w:val="9"/>
        </w:numPr>
        <w:rPr>
          <w:rFonts w:ascii="Calibri" w:hAnsi="Calibri" w:cs="Calibri"/>
          <w:sz w:val="22"/>
          <w:szCs w:val="22"/>
          <w:lang w:val="en-GB"/>
        </w:rPr>
      </w:pPr>
      <w:r>
        <w:rPr>
          <w:rFonts w:ascii="Calibri" w:hAnsi="Calibri" w:cs="Calibri"/>
          <w:sz w:val="22"/>
          <w:szCs w:val="22"/>
          <w:lang w:val="en-GB"/>
        </w:rPr>
        <w:t>SAP Certified Activate Project Manager</w:t>
      </w:r>
    </w:p>
    <w:p w14:paraId="66ED01D6" w14:textId="1F97C7B0" w:rsidR="008D2678" w:rsidRDefault="008D2678" w:rsidP="003235E4">
      <w:pPr>
        <w:numPr>
          <w:ilvl w:val="1"/>
          <w:numId w:val="9"/>
        </w:numPr>
        <w:rPr>
          <w:rFonts w:ascii="Calibri" w:hAnsi="Calibri" w:cs="Calibri"/>
          <w:sz w:val="22"/>
          <w:szCs w:val="22"/>
          <w:lang w:val="en-GB"/>
        </w:rPr>
      </w:pPr>
      <w:r>
        <w:rPr>
          <w:rFonts w:ascii="Calibri" w:hAnsi="Calibri" w:cs="Calibri"/>
          <w:sz w:val="22"/>
          <w:szCs w:val="22"/>
          <w:lang w:val="en-GB"/>
        </w:rPr>
        <w:t>A</w:t>
      </w:r>
      <w:r w:rsidR="001C4AB0">
        <w:rPr>
          <w:rFonts w:ascii="Calibri" w:hAnsi="Calibri" w:cs="Calibri"/>
          <w:sz w:val="22"/>
          <w:szCs w:val="22"/>
          <w:lang w:val="en-GB"/>
        </w:rPr>
        <w:t>WS</w:t>
      </w:r>
      <w:r>
        <w:rPr>
          <w:rFonts w:ascii="Calibri" w:hAnsi="Calibri" w:cs="Calibri"/>
          <w:sz w:val="22"/>
          <w:szCs w:val="22"/>
          <w:lang w:val="en-GB"/>
        </w:rPr>
        <w:t xml:space="preserve"> Cloud Practitioner -Feb 22</w:t>
      </w:r>
    </w:p>
    <w:p w14:paraId="1E0DCDB1" w14:textId="77777777" w:rsidR="003C1EBD" w:rsidRPr="003C1EBD" w:rsidRDefault="003C1EBD" w:rsidP="003235E4">
      <w:pPr>
        <w:numPr>
          <w:ilvl w:val="1"/>
          <w:numId w:val="9"/>
        </w:numPr>
        <w:rPr>
          <w:rFonts w:ascii="Calibri" w:hAnsi="Calibri" w:cs="Calibri"/>
          <w:sz w:val="22"/>
          <w:szCs w:val="22"/>
          <w:lang w:val="en-GB"/>
        </w:rPr>
      </w:pPr>
      <w:r w:rsidRPr="003C1EBD">
        <w:rPr>
          <w:rFonts w:ascii="Calibri" w:hAnsi="Calibri" w:cs="Calibri"/>
          <w:sz w:val="22"/>
          <w:szCs w:val="22"/>
          <w:lang w:val="en-GB"/>
        </w:rPr>
        <w:t>ITIL Training</w:t>
      </w:r>
    </w:p>
    <w:p w14:paraId="1298D09A" w14:textId="77777777" w:rsidR="003C1EBD" w:rsidRPr="003C1EBD" w:rsidRDefault="003C1EBD" w:rsidP="003235E4">
      <w:pPr>
        <w:numPr>
          <w:ilvl w:val="1"/>
          <w:numId w:val="9"/>
        </w:numPr>
        <w:rPr>
          <w:rFonts w:ascii="Calibri" w:hAnsi="Calibri" w:cs="Calibri"/>
          <w:sz w:val="22"/>
          <w:szCs w:val="22"/>
          <w:lang w:val="en-GB"/>
        </w:rPr>
      </w:pPr>
      <w:r w:rsidRPr="003C1EBD">
        <w:rPr>
          <w:rFonts w:ascii="Calibri" w:hAnsi="Calibri" w:cs="Calibri"/>
          <w:sz w:val="22"/>
          <w:szCs w:val="22"/>
          <w:lang w:val="en-GB"/>
        </w:rPr>
        <w:t>Risk &amp; Issue Management under Pressure</w:t>
      </w:r>
    </w:p>
    <w:p w14:paraId="0B877180" w14:textId="77777777" w:rsidR="003C1EBD" w:rsidRPr="003C1EBD" w:rsidRDefault="003C1EBD" w:rsidP="003235E4">
      <w:pPr>
        <w:numPr>
          <w:ilvl w:val="1"/>
          <w:numId w:val="9"/>
        </w:numPr>
        <w:rPr>
          <w:rFonts w:ascii="Calibri" w:hAnsi="Calibri" w:cs="Calibri"/>
          <w:sz w:val="22"/>
          <w:szCs w:val="22"/>
          <w:lang w:val="en-GB"/>
        </w:rPr>
      </w:pPr>
      <w:r w:rsidRPr="003C1EBD">
        <w:rPr>
          <w:rFonts w:ascii="Calibri" w:hAnsi="Calibri" w:cs="Calibri"/>
          <w:sz w:val="22"/>
          <w:szCs w:val="22"/>
          <w:lang w:val="en-GB"/>
        </w:rPr>
        <w:t>Strategic Management and Leadership Training</w:t>
      </w:r>
    </w:p>
    <w:p w14:paraId="6619EEE6" w14:textId="77777777" w:rsidR="003C1EBD" w:rsidRPr="003C1EBD" w:rsidRDefault="003C1EBD" w:rsidP="003235E4">
      <w:pPr>
        <w:numPr>
          <w:ilvl w:val="1"/>
          <w:numId w:val="9"/>
        </w:numPr>
        <w:rPr>
          <w:rFonts w:ascii="Calibri" w:hAnsi="Calibri" w:cs="Calibri"/>
          <w:sz w:val="22"/>
          <w:szCs w:val="22"/>
          <w:lang w:val="en-GB"/>
        </w:rPr>
      </w:pPr>
      <w:r w:rsidRPr="003C1EBD">
        <w:rPr>
          <w:rFonts w:ascii="Calibri" w:hAnsi="Calibri" w:cs="Calibri"/>
          <w:sz w:val="22"/>
          <w:szCs w:val="22"/>
          <w:lang w:val="en-GB"/>
        </w:rPr>
        <w:t xml:space="preserve">Enabling Performance and Growth </w:t>
      </w:r>
    </w:p>
    <w:p w14:paraId="65DF5745" w14:textId="34CABCAA" w:rsidR="003C1EBD" w:rsidRDefault="003C1EBD" w:rsidP="003235E4">
      <w:pPr>
        <w:numPr>
          <w:ilvl w:val="1"/>
          <w:numId w:val="9"/>
        </w:numPr>
        <w:rPr>
          <w:rFonts w:ascii="Calibri" w:hAnsi="Calibri" w:cs="Calibri"/>
          <w:sz w:val="22"/>
          <w:szCs w:val="22"/>
          <w:lang w:val="en-GB"/>
        </w:rPr>
      </w:pPr>
      <w:r>
        <w:rPr>
          <w:rFonts w:ascii="Calibri" w:hAnsi="Calibri" w:cs="Calibri"/>
          <w:sz w:val="22"/>
          <w:szCs w:val="22"/>
          <w:lang w:val="en-GB"/>
        </w:rPr>
        <w:t>Process Mining</w:t>
      </w:r>
    </w:p>
    <w:p w14:paraId="0E63878C" w14:textId="77777777" w:rsidR="003C1EBD" w:rsidRPr="003C1EBD" w:rsidRDefault="003C1EBD" w:rsidP="003C1EBD">
      <w:pPr>
        <w:ind w:left="1080"/>
        <w:rPr>
          <w:rFonts w:ascii="Calibri" w:hAnsi="Calibri" w:cs="Calibri"/>
          <w:sz w:val="22"/>
          <w:szCs w:val="22"/>
          <w:lang w:val="en-GB"/>
        </w:rPr>
      </w:pPr>
    </w:p>
    <w:p w14:paraId="040809AE" w14:textId="77777777" w:rsidR="00635540" w:rsidRPr="00133839" w:rsidRDefault="00635540">
      <w:pPr>
        <w:jc w:val="center"/>
        <w:rPr>
          <w:rFonts w:ascii="Calibri" w:hAnsi="Calibri" w:cs="Calibri"/>
          <w:sz w:val="22"/>
          <w:szCs w:val="22"/>
          <w:lang w:val="en-GB"/>
        </w:rPr>
      </w:pPr>
    </w:p>
    <w:sectPr w:rsidR="00635540" w:rsidRPr="00133839" w:rsidSect="00B52E2F">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5111" w14:textId="77777777" w:rsidR="005D306E" w:rsidRDefault="005D306E">
      <w:r>
        <w:separator/>
      </w:r>
    </w:p>
  </w:endnote>
  <w:endnote w:type="continuationSeparator" w:id="0">
    <w:p w14:paraId="665D355B" w14:textId="77777777" w:rsidR="005D306E" w:rsidRDefault="005D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 STKaiti">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F999" w14:textId="77777777" w:rsidR="005D306E" w:rsidRDefault="005D306E">
      <w:r>
        <w:separator/>
      </w:r>
    </w:p>
  </w:footnote>
  <w:footnote w:type="continuationSeparator" w:id="0">
    <w:p w14:paraId="705FDB55" w14:textId="77777777" w:rsidR="005D306E" w:rsidRDefault="005D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8C6"/>
    <w:multiLevelType w:val="hybridMultilevel"/>
    <w:tmpl w:val="D4E8755C"/>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D2451"/>
    <w:multiLevelType w:val="hybridMultilevel"/>
    <w:tmpl w:val="E3280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071973"/>
    <w:multiLevelType w:val="hybridMultilevel"/>
    <w:tmpl w:val="813EAA62"/>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EA18A2"/>
    <w:multiLevelType w:val="hybridMultilevel"/>
    <w:tmpl w:val="B5D2D2E6"/>
    <w:lvl w:ilvl="0" w:tplc="FB0A72A6">
      <w:numFmt w:val="bullet"/>
      <w:pStyle w:val="CV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E6C9D"/>
    <w:multiLevelType w:val="hybridMultilevel"/>
    <w:tmpl w:val="E41479C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EC03E2"/>
    <w:multiLevelType w:val="hybridMultilevel"/>
    <w:tmpl w:val="3906E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E2931"/>
    <w:multiLevelType w:val="hybridMultilevel"/>
    <w:tmpl w:val="FBEC1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B42B89"/>
    <w:multiLevelType w:val="hybridMultilevel"/>
    <w:tmpl w:val="CC36DE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DD0A9B"/>
    <w:multiLevelType w:val="hybridMultilevel"/>
    <w:tmpl w:val="125A8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983DFA"/>
    <w:multiLevelType w:val="hybridMultilevel"/>
    <w:tmpl w:val="2FAAE5FC"/>
    <w:lvl w:ilvl="0" w:tplc="0809000B">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04B7468"/>
    <w:multiLevelType w:val="hybridMultilevel"/>
    <w:tmpl w:val="EC9EFC52"/>
    <w:lvl w:ilvl="0" w:tplc="5A76CA5C">
      <w:start w:val="1"/>
      <w:numFmt w:val="bullet"/>
      <w:pStyle w:val="ListBullet"/>
      <w:lvlText w:val=""/>
      <w:lvlJc w:val="left"/>
      <w:pPr>
        <w:tabs>
          <w:tab w:val="num" w:pos="2160"/>
        </w:tabs>
        <w:ind w:left="2444" w:hanging="644"/>
      </w:pPr>
      <w:rPr>
        <w:rFonts w:ascii="Wingdings" w:hAnsi="Wingdings" w:hint="default"/>
      </w:rPr>
    </w:lvl>
    <w:lvl w:ilvl="1" w:tplc="04090003" w:tentative="1">
      <w:start w:val="1"/>
      <w:numFmt w:val="bullet"/>
      <w:lvlText w:val="o"/>
      <w:lvlJc w:val="left"/>
      <w:pPr>
        <w:tabs>
          <w:tab w:val="num" w:pos="2166"/>
        </w:tabs>
        <w:ind w:left="2166" w:hanging="360"/>
      </w:pPr>
      <w:rPr>
        <w:rFonts w:ascii="Courier New" w:hAnsi="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11" w15:restartNumberingAfterBreak="0">
    <w:nsid w:val="619D217F"/>
    <w:multiLevelType w:val="hybridMultilevel"/>
    <w:tmpl w:val="7A069A4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F1D6DDF"/>
    <w:multiLevelType w:val="hybridMultilevel"/>
    <w:tmpl w:val="35B024F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D173FE"/>
    <w:multiLevelType w:val="hybridMultilevel"/>
    <w:tmpl w:val="7A1276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B905C1"/>
    <w:multiLevelType w:val="hybridMultilevel"/>
    <w:tmpl w:val="698A3D0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931"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B0239A"/>
    <w:multiLevelType w:val="hybridMultilevel"/>
    <w:tmpl w:val="8976E8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196D6B"/>
    <w:multiLevelType w:val="hybridMultilevel"/>
    <w:tmpl w:val="3306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2023984">
    <w:abstractNumId w:val="10"/>
  </w:num>
  <w:num w:numId="2" w16cid:durableId="1013918561">
    <w:abstractNumId w:val="3"/>
  </w:num>
  <w:num w:numId="3" w16cid:durableId="647245335">
    <w:abstractNumId w:val="13"/>
  </w:num>
  <w:num w:numId="4" w16cid:durableId="289213773">
    <w:abstractNumId w:val="8"/>
  </w:num>
  <w:num w:numId="5" w16cid:durableId="1588228284">
    <w:abstractNumId w:val="4"/>
  </w:num>
  <w:num w:numId="6" w16cid:durableId="503125859">
    <w:abstractNumId w:val="12"/>
  </w:num>
  <w:num w:numId="7" w16cid:durableId="303396201">
    <w:abstractNumId w:val="15"/>
  </w:num>
  <w:num w:numId="8" w16cid:durableId="1767577943">
    <w:abstractNumId w:val="16"/>
  </w:num>
  <w:num w:numId="9" w16cid:durableId="135150422">
    <w:abstractNumId w:val="2"/>
  </w:num>
  <w:num w:numId="10" w16cid:durableId="561062452">
    <w:abstractNumId w:val="0"/>
  </w:num>
  <w:num w:numId="11" w16cid:durableId="1453475103">
    <w:abstractNumId w:val="7"/>
  </w:num>
  <w:num w:numId="12" w16cid:durableId="1846936791">
    <w:abstractNumId w:val="14"/>
  </w:num>
  <w:num w:numId="13" w16cid:durableId="291253441">
    <w:abstractNumId w:val="1"/>
  </w:num>
  <w:num w:numId="14" w16cid:durableId="1091008744">
    <w:abstractNumId w:val="11"/>
  </w:num>
  <w:num w:numId="15" w16cid:durableId="933561394">
    <w:abstractNumId w:val="3"/>
  </w:num>
  <w:num w:numId="16" w16cid:durableId="1858036483">
    <w:abstractNumId w:val="5"/>
  </w:num>
  <w:num w:numId="17" w16cid:durableId="638340669">
    <w:abstractNumId w:val="6"/>
  </w:num>
  <w:num w:numId="18" w16cid:durableId="1761950810">
    <w:abstractNumId w:val="9"/>
  </w:num>
  <w:num w:numId="19" w16cid:durableId="8018006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E0"/>
    <w:rsid w:val="00001EC5"/>
    <w:rsid w:val="00002765"/>
    <w:rsid w:val="00002FA3"/>
    <w:rsid w:val="000036EE"/>
    <w:rsid w:val="00006340"/>
    <w:rsid w:val="000064F5"/>
    <w:rsid w:val="000078D0"/>
    <w:rsid w:val="0001276E"/>
    <w:rsid w:val="00012E3A"/>
    <w:rsid w:val="00016EFD"/>
    <w:rsid w:val="000276BE"/>
    <w:rsid w:val="0003060B"/>
    <w:rsid w:val="00034A34"/>
    <w:rsid w:val="00034A7B"/>
    <w:rsid w:val="00041473"/>
    <w:rsid w:val="000542A6"/>
    <w:rsid w:val="00054A3E"/>
    <w:rsid w:val="000614B2"/>
    <w:rsid w:val="00061540"/>
    <w:rsid w:val="00063E8D"/>
    <w:rsid w:val="00065382"/>
    <w:rsid w:val="000720FD"/>
    <w:rsid w:val="0007262D"/>
    <w:rsid w:val="00072B79"/>
    <w:rsid w:val="0007344E"/>
    <w:rsid w:val="00075224"/>
    <w:rsid w:val="00075B50"/>
    <w:rsid w:val="000812E5"/>
    <w:rsid w:val="000827E1"/>
    <w:rsid w:val="00086403"/>
    <w:rsid w:val="000877AF"/>
    <w:rsid w:val="00096E8A"/>
    <w:rsid w:val="000A0AE5"/>
    <w:rsid w:val="000B5370"/>
    <w:rsid w:val="000B6E27"/>
    <w:rsid w:val="000B7BBC"/>
    <w:rsid w:val="000E6993"/>
    <w:rsid w:val="000E7BA6"/>
    <w:rsid w:val="000F122F"/>
    <w:rsid w:val="000F2620"/>
    <w:rsid w:val="000F3447"/>
    <w:rsid w:val="000F3575"/>
    <w:rsid w:val="00100DA8"/>
    <w:rsid w:val="00107F7C"/>
    <w:rsid w:val="00110BA5"/>
    <w:rsid w:val="00111CB8"/>
    <w:rsid w:val="001278E7"/>
    <w:rsid w:val="0013047F"/>
    <w:rsid w:val="00131B10"/>
    <w:rsid w:val="00132E24"/>
    <w:rsid w:val="00133839"/>
    <w:rsid w:val="00133DBE"/>
    <w:rsid w:val="00140598"/>
    <w:rsid w:val="00143A4F"/>
    <w:rsid w:val="00143FF2"/>
    <w:rsid w:val="00144683"/>
    <w:rsid w:val="00144C19"/>
    <w:rsid w:val="0015402F"/>
    <w:rsid w:val="00155127"/>
    <w:rsid w:val="00163328"/>
    <w:rsid w:val="00164AC1"/>
    <w:rsid w:val="00164F92"/>
    <w:rsid w:val="0017014D"/>
    <w:rsid w:val="00171F3C"/>
    <w:rsid w:val="0017328F"/>
    <w:rsid w:val="001760D9"/>
    <w:rsid w:val="001777DB"/>
    <w:rsid w:val="001838B2"/>
    <w:rsid w:val="00183E6A"/>
    <w:rsid w:val="001931D7"/>
    <w:rsid w:val="001A4053"/>
    <w:rsid w:val="001B072E"/>
    <w:rsid w:val="001B5694"/>
    <w:rsid w:val="001C1832"/>
    <w:rsid w:val="001C4AB0"/>
    <w:rsid w:val="001C4D0A"/>
    <w:rsid w:val="001C5748"/>
    <w:rsid w:val="001D03ED"/>
    <w:rsid w:val="001D279B"/>
    <w:rsid w:val="001D412A"/>
    <w:rsid w:val="001E38A7"/>
    <w:rsid w:val="001E536C"/>
    <w:rsid w:val="001F79FC"/>
    <w:rsid w:val="00202042"/>
    <w:rsid w:val="00205EE2"/>
    <w:rsid w:val="002112AE"/>
    <w:rsid w:val="00222741"/>
    <w:rsid w:val="00240AE5"/>
    <w:rsid w:val="00241E7B"/>
    <w:rsid w:val="00245504"/>
    <w:rsid w:val="00245FF6"/>
    <w:rsid w:val="00252246"/>
    <w:rsid w:val="00263F13"/>
    <w:rsid w:val="00272E15"/>
    <w:rsid w:val="00272F03"/>
    <w:rsid w:val="00276999"/>
    <w:rsid w:val="00276A60"/>
    <w:rsid w:val="002774E4"/>
    <w:rsid w:val="0028074D"/>
    <w:rsid w:val="00284BE8"/>
    <w:rsid w:val="00291A90"/>
    <w:rsid w:val="00292C61"/>
    <w:rsid w:val="00293CA0"/>
    <w:rsid w:val="00295FF5"/>
    <w:rsid w:val="002A057A"/>
    <w:rsid w:val="002A4BEA"/>
    <w:rsid w:val="002A70B6"/>
    <w:rsid w:val="002B05E6"/>
    <w:rsid w:val="002B3A7C"/>
    <w:rsid w:val="002B4C44"/>
    <w:rsid w:val="002B4CA7"/>
    <w:rsid w:val="002B7100"/>
    <w:rsid w:val="002C1A62"/>
    <w:rsid w:val="002C4C14"/>
    <w:rsid w:val="002D043E"/>
    <w:rsid w:val="002E422C"/>
    <w:rsid w:val="002E50D5"/>
    <w:rsid w:val="002F00AE"/>
    <w:rsid w:val="002F2EC7"/>
    <w:rsid w:val="002F507C"/>
    <w:rsid w:val="002F701A"/>
    <w:rsid w:val="003059FA"/>
    <w:rsid w:val="00305CB8"/>
    <w:rsid w:val="00312955"/>
    <w:rsid w:val="003235E4"/>
    <w:rsid w:val="00324916"/>
    <w:rsid w:val="00331939"/>
    <w:rsid w:val="00337B05"/>
    <w:rsid w:val="00347358"/>
    <w:rsid w:val="00356B9C"/>
    <w:rsid w:val="00361A88"/>
    <w:rsid w:val="0036350F"/>
    <w:rsid w:val="00374E14"/>
    <w:rsid w:val="003762F9"/>
    <w:rsid w:val="00376E65"/>
    <w:rsid w:val="00377D19"/>
    <w:rsid w:val="0038115E"/>
    <w:rsid w:val="00392B8A"/>
    <w:rsid w:val="003955BB"/>
    <w:rsid w:val="003A0487"/>
    <w:rsid w:val="003A1A38"/>
    <w:rsid w:val="003A3349"/>
    <w:rsid w:val="003A3E59"/>
    <w:rsid w:val="003A61C8"/>
    <w:rsid w:val="003B0014"/>
    <w:rsid w:val="003B13A6"/>
    <w:rsid w:val="003B32B1"/>
    <w:rsid w:val="003B776D"/>
    <w:rsid w:val="003C1EBD"/>
    <w:rsid w:val="003C6074"/>
    <w:rsid w:val="003D2497"/>
    <w:rsid w:val="003D4469"/>
    <w:rsid w:val="003D66BB"/>
    <w:rsid w:val="003E3491"/>
    <w:rsid w:val="003F17B1"/>
    <w:rsid w:val="00400ACC"/>
    <w:rsid w:val="00400BA5"/>
    <w:rsid w:val="004024FB"/>
    <w:rsid w:val="0040342C"/>
    <w:rsid w:val="00410C54"/>
    <w:rsid w:val="004169CC"/>
    <w:rsid w:val="0041751F"/>
    <w:rsid w:val="004179D5"/>
    <w:rsid w:val="00420AA4"/>
    <w:rsid w:val="0042249F"/>
    <w:rsid w:val="00423C7A"/>
    <w:rsid w:val="004306A7"/>
    <w:rsid w:val="00431DC4"/>
    <w:rsid w:val="004326EC"/>
    <w:rsid w:val="00442F32"/>
    <w:rsid w:val="004458F5"/>
    <w:rsid w:val="004509E6"/>
    <w:rsid w:val="0045114A"/>
    <w:rsid w:val="00451512"/>
    <w:rsid w:val="004554B6"/>
    <w:rsid w:val="00457AA2"/>
    <w:rsid w:val="00461203"/>
    <w:rsid w:val="00465AD8"/>
    <w:rsid w:val="00470238"/>
    <w:rsid w:val="00470C76"/>
    <w:rsid w:val="00473758"/>
    <w:rsid w:val="0047444C"/>
    <w:rsid w:val="00475D0F"/>
    <w:rsid w:val="00482908"/>
    <w:rsid w:val="00482C94"/>
    <w:rsid w:val="00482D75"/>
    <w:rsid w:val="0048354A"/>
    <w:rsid w:val="00483F4E"/>
    <w:rsid w:val="00484955"/>
    <w:rsid w:val="0048570B"/>
    <w:rsid w:val="00491433"/>
    <w:rsid w:val="004A463B"/>
    <w:rsid w:val="004B223C"/>
    <w:rsid w:val="004C398B"/>
    <w:rsid w:val="004C59A0"/>
    <w:rsid w:val="004C6640"/>
    <w:rsid w:val="004C6A87"/>
    <w:rsid w:val="004D25A5"/>
    <w:rsid w:val="004D37FD"/>
    <w:rsid w:val="004D5361"/>
    <w:rsid w:val="004D567E"/>
    <w:rsid w:val="004E107F"/>
    <w:rsid w:val="004E3D92"/>
    <w:rsid w:val="004E46CD"/>
    <w:rsid w:val="004E5D15"/>
    <w:rsid w:val="004E66F1"/>
    <w:rsid w:val="004F1080"/>
    <w:rsid w:val="004F2BB6"/>
    <w:rsid w:val="004F2E09"/>
    <w:rsid w:val="004F5EF4"/>
    <w:rsid w:val="004F7753"/>
    <w:rsid w:val="00501FFB"/>
    <w:rsid w:val="00507BCA"/>
    <w:rsid w:val="00510E8F"/>
    <w:rsid w:val="00512EC4"/>
    <w:rsid w:val="00514CFD"/>
    <w:rsid w:val="005169A5"/>
    <w:rsid w:val="00516D74"/>
    <w:rsid w:val="00522090"/>
    <w:rsid w:val="00524177"/>
    <w:rsid w:val="005322F3"/>
    <w:rsid w:val="005325C3"/>
    <w:rsid w:val="00535D86"/>
    <w:rsid w:val="00536C9D"/>
    <w:rsid w:val="00537541"/>
    <w:rsid w:val="00543D02"/>
    <w:rsid w:val="00544013"/>
    <w:rsid w:val="00545D99"/>
    <w:rsid w:val="005464EC"/>
    <w:rsid w:val="00557A40"/>
    <w:rsid w:val="005638FA"/>
    <w:rsid w:val="00563AB2"/>
    <w:rsid w:val="0056661F"/>
    <w:rsid w:val="00582BFB"/>
    <w:rsid w:val="005927D2"/>
    <w:rsid w:val="005937C6"/>
    <w:rsid w:val="0059505A"/>
    <w:rsid w:val="005A1F99"/>
    <w:rsid w:val="005A440C"/>
    <w:rsid w:val="005B41DC"/>
    <w:rsid w:val="005C3FD6"/>
    <w:rsid w:val="005C5AF6"/>
    <w:rsid w:val="005D2197"/>
    <w:rsid w:val="005D306E"/>
    <w:rsid w:val="005D3B17"/>
    <w:rsid w:val="005D4E11"/>
    <w:rsid w:val="005D58A2"/>
    <w:rsid w:val="005E4B90"/>
    <w:rsid w:val="005F1B57"/>
    <w:rsid w:val="005F2209"/>
    <w:rsid w:val="00603937"/>
    <w:rsid w:val="006046F3"/>
    <w:rsid w:val="00611338"/>
    <w:rsid w:val="006117EC"/>
    <w:rsid w:val="00612202"/>
    <w:rsid w:val="00612EE1"/>
    <w:rsid w:val="006149E1"/>
    <w:rsid w:val="0061733C"/>
    <w:rsid w:val="00625793"/>
    <w:rsid w:val="006258C5"/>
    <w:rsid w:val="00625D13"/>
    <w:rsid w:val="00626757"/>
    <w:rsid w:val="00626F83"/>
    <w:rsid w:val="00630C9C"/>
    <w:rsid w:val="00633273"/>
    <w:rsid w:val="00635540"/>
    <w:rsid w:val="0064130E"/>
    <w:rsid w:val="0064284F"/>
    <w:rsid w:val="006445DD"/>
    <w:rsid w:val="006530D5"/>
    <w:rsid w:val="006555AE"/>
    <w:rsid w:val="0065776A"/>
    <w:rsid w:val="00663ED3"/>
    <w:rsid w:val="00667366"/>
    <w:rsid w:val="00672338"/>
    <w:rsid w:val="00677948"/>
    <w:rsid w:val="0068278F"/>
    <w:rsid w:val="006830E5"/>
    <w:rsid w:val="00692B81"/>
    <w:rsid w:val="0069374B"/>
    <w:rsid w:val="00693D35"/>
    <w:rsid w:val="00694862"/>
    <w:rsid w:val="00694D58"/>
    <w:rsid w:val="00695D99"/>
    <w:rsid w:val="006A06EF"/>
    <w:rsid w:val="006A0AF8"/>
    <w:rsid w:val="006A5AA5"/>
    <w:rsid w:val="006B55D8"/>
    <w:rsid w:val="006B5AE5"/>
    <w:rsid w:val="006B7C5F"/>
    <w:rsid w:val="006C12AD"/>
    <w:rsid w:val="006C2A95"/>
    <w:rsid w:val="006C41E8"/>
    <w:rsid w:val="006C7885"/>
    <w:rsid w:val="006D3ABA"/>
    <w:rsid w:val="006E756A"/>
    <w:rsid w:val="006F480C"/>
    <w:rsid w:val="006F50E9"/>
    <w:rsid w:val="00710199"/>
    <w:rsid w:val="00713FD8"/>
    <w:rsid w:val="00721B94"/>
    <w:rsid w:val="007222E9"/>
    <w:rsid w:val="0073671C"/>
    <w:rsid w:val="00737BAC"/>
    <w:rsid w:val="00740063"/>
    <w:rsid w:val="00742EB7"/>
    <w:rsid w:val="0075031F"/>
    <w:rsid w:val="00754AA7"/>
    <w:rsid w:val="0076124E"/>
    <w:rsid w:val="00767ADE"/>
    <w:rsid w:val="007731C7"/>
    <w:rsid w:val="00775D6C"/>
    <w:rsid w:val="00791EEA"/>
    <w:rsid w:val="007A288D"/>
    <w:rsid w:val="007A3041"/>
    <w:rsid w:val="007A37BA"/>
    <w:rsid w:val="007A3B1F"/>
    <w:rsid w:val="007A6834"/>
    <w:rsid w:val="007A6A13"/>
    <w:rsid w:val="007A6D7F"/>
    <w:rsid w:val="007B423B"/>
    <w:rsid w:val="007B5C90"/>
    <w:rsid w:val="007B6C0A"/>
    <w:rsid w:val="007C3BDC"/>
    <w:rsid w:val="007C604C"/>
    <w:rsid w:val="007C6C85"/>
    <w:rsid w:val="007D0020"/>
    <w:rsid w:val="007D3A89"/>
    <w:rsid w:val="007E611F"/>
    <w:rsid w:val="007F431F"/>
    <w:rsid w:val="00806F9A"/>
    <w:rsid w:val="008124E0"/>
    <w:rsid w:val="00815E8A"/>
    <w:rsid w:val="008204D7"/>
    <w:rsid w:val="0082216E"/>
    <w:rsid w:val="008246DB"/>
    <w:rsid w:val="00825A2D"/>
    <w:rsid w:val="0083030B"/>
    <w:rsid w:val="008326DB"/>
    <w:rsid w:val="00832E4A"/>
    <w:rsid w:val="008349E7"/>
    <w:rsid w:val="00837C0A"/>
    <w:rsid w:val="008409D8"/>
    <w:rsid w:val="00843CA5"/>
    <w:rsid w:val="00843CA8"/>
    <w:rsid w:val="008463FF"/>
    <w:rsid w:val="00861C99"/>
    <w:rsid w:val="008634B0"/>
    <w:rsid w:val="00864603"/>
    <w:rsid w:val="00865E12"/>
    <w:rsid w:val="00867012"/>
    <w:rsid w:val="0087163A"/>
    <w:rsid w:val="00872F9D"/>
    <w:rsid w:val="00873672"/>
    <w:rsid w:val="00876165"/>
    <w:rsid w:val="008770B7"/>
    <w:rsid w:val="008773FB"/>
    <w:rsid w:val="0088652B"/>
    <w:rsid w:val="00892E24"/>
    <w:rsid w:val="00894333"/>
    <w:rsid w:val="008A1B88"/>
    <w:rsid w:val="008A298D"/>
    <w:rsid w:val="008A4C28"/>
    <w:rsid w:val="008A5F4D"/>
    <w:rsid w:val="008B1048"/>
    <w:rsid w:val="008B78E2"/>
    <w:rsid w:val="008C14EA"/>
    <w:rsid w:val="008C178B"/>
    <w:rsid w:val="008C31BE"/>
    <w:rsid w:val="008C33FE"/>
    <w:rsid w:val="008D2678"/>
    <w:rsid w:val="008D2F7D"/>
    <w:rsid w:val="008D34EF"/>
    <w:rsid w:val="008D4DF2"/>
    <w:rsid w:val="008E49FB"/>
    <w:rsid w:val="008F53A6"/>
    <w:rsid w:val="00900F07"/>
    <w:rsid w:val="009030CC"/>
    <w:rsid w:val="00910074"/>
    <w:rsid w:val="009317B5"/>
    <w:rsid w:val="009334A1"/>
    <w:rsid w:val="009357C6"/>
    <w:rsid w:val="00936A7B"/>
    <w:rsid w:val="00944BC0"/>
    <w:rsid w:val="0094581F"/>
    <w:rsid w:val="009458A1"/>
    <w:rsid w:val="00950015"/>
    <w:rsid w:val="00951C82"/>
    <w:rsid w:val="009536B5"/>
    <w:rsid w:val="009658FF"/>
    <w:rsid w:val="00966EFB"/>
    <w:rsid w:val="0097130E"/>
    <w:rsid w:val="00977A34"/>
    <w:rsid w:val="00982D47"/>
    <w:rsid w:val="00986061"/>
    <w:rsid w:val="00986D04"/>
    <w:rsid w:val="00987F12"/>
    <w:rsid w:val="009909A3"/>
    <w:rsid w:val="00991AA7"/>
    <w:rsid w:val="009938E4"/>
    <w:rsid w:val="00995C77"/>
    <w:rsid w:val="009962E0"/>
    <w:rsid w:val="009975FF"/>
    <w:rsid w:val="009A2D35"/>
    <w:rsid w:val="009B5732"/>
    <w:rsid w:val="009B7E7E"/>
    <w:rsid w:val="009C5E69"/>
    <w:rsid w:val="009C6D19"/>
    <w:rsid w:val="009D48A6"/>
    <w:rsid w:val="009E0071"/>
    <w:rsid w:val="009E02F4"/>
    <w:rsid w:val="009E1249"/>
    <w:rsid w:val="009E1924"/>
    <w:rsid w:val="009E381F"/>
    <w:rsid w:val="009E7EED"/>
    <w:rsid w:val="009F0C8E"/>
    <w:rsid w:val="009F0F19"/>
    <w:rsid w:val="009F53A0"/>
    <w:rsid w:val="009F58B3"/>
    <w:rsid w:val="009F7F63"/>
    <w:rsid w:val="00A1686C"/>
    <w:rsid w:val="00A17011"/>
    <w:rsid w:val="00A1768F"/>
    <w:rsid w:val="00A20510"/>
    <w:rsid w:val="00A206AF"/>
    <w:rsid w:val="00A27A0A"/>
    <w:rsid w:val="00A27D11"/>
    <w:rsid w:val="00A30833"/>
    <w:rsid w:val="00A3212A"/>
    <w:rsid w:val="00A42621"/>
    <w:rsid w:val="00A44965"/>
    <w:rsid w:val="00A44D22"/>
    <w:rsid w:val="00A62B3A"/>
    <w:rsid w:val="00A62C07"/>
    <w:rsid w:val="00A630FD"/>
    <w:rsid w:val="00A7201B"/>
    <w:rsid w:val="00A732ED"/>
    <w:rsid w:val="00A748BA"/>
    <w:rsid w:val="00A81993"/>
    <w:rsid w:val="00A8250F"/>
    <w:rsid w:val="00A8633D"/>
    <w:rsid w:val="00A87F79"/>
    <w:rsid w:val="00A915BA"/>
    <w:rsid w:val="00A9516F"/>
    <w:rsid w:val="00AA2E89"/>
    <w:rsid w:val="00AA37F6"/>
    <w:rsid w:val="00AA6A19"/>
    <w:rsid w:val="00AB67DB"/>
    <w:rsid w:val="00AC535A"/>
    <w:rsid w:val="00AC5CA2"/>
    <w:rsid w:val="00AC7AA9"/>
    <w:rsid w:val="00AD2258"/>
    <w:rsid w:val="00AD2DEE"/>
    <w:rsid w:val="00AD6BD5"/>
    <w:rsid w:val="00AD703E"/>
    <w:rsid w:val="00AD7C99"/>
    <w:rsid w:val="00AE2AAC"/>
    <w:rsid w:val="00AE3530"/>
    <w:rsid w:val="00AE38B2"/>
    <w:rsid w:val="00AE5E90"/>
    <w:rsid w:val="00AF1263"/>
    <w:rsid w:val="00AF12B8"/>
    <w:rsid w:val="00AF3379"/>
    <w:rsid w:val="00B03C3A"/>
    <w:rsid w:val="00B20877"/>
    <w:rsid w:val="00B20A39"/>
    <w:rsid w:val="00B2179A"/>
    <w:rsid w:val="00B323DD"/>
    <w:rsid w:val="00B35B52"/>
    <w:rsid w:val="00B36DBF"/>
    <w:rsid w:val="00B411D8"/>
    <w:rsid w:val="00B43BF0"/>
    <w:rsid w:val="00B463DE"/>
    <w:rsid w:val="00B475D8"/>
    <w:rsid w:val="00B52E2F"/>
    <w:rsid w:val="00B52F07"/>
    <w:rsid w:val="00B60B5B"/>
    <w:rsid w:val="00B645CA"/>
    <w:rsid w:val="00B7452C"/>
    <w:rsid w:val="00B74DFC"/>
    <w:rsid w:val="00B81290"/>
    <w:rsid w:val="00B92284"/>
    <w:rsid w:val="00B96BB5"/>
    <w:rsid w:val="00BA602A"/>
    <w:rsid w:val="00BB53BA"/>
    <w:rsid w:val="00BB5803"/>
    <w:rsid w:val="00BB75F9"/>
    <w:rsid w:val="00BC0C43"/>
    <w:rsid w:val="00BC5470"/>
    <w:rsid w:val="00BC7C09"/>
    <w:rsid w:val="00BD16D6"/>
    <w:rsid w:val="00BD3E90"/>
    <w:rsid w:val="00BD511D"/>
    <w:rsid w:val="00BE10A2"/>
    <w:rsid w:val="00BE7025"/>
    <w:rsid w:val="00BF59E0"/>
    <w:rsid w:val="00BF798F"/>
    <w:rsid w:val="00BF7F10"/>
    <w:rsid w:val="00C0437E"/>
    <w:rsid w:val="00C0438D"/>
    <w:rsid w:val="00C10706"/>
    <w:rsid w:val="00C11479"/>
    <w:rsid w:val="00C146EC"/>
    <w:rsid w:val="00C15AF7"/>
    <w:rsid w:val="00C17AE6"/>
    <w:rsid w:val="00C252AC"/>
    <w:rsid w:val="00C25864"/>
    <w:rsid w:val="00C25FDC"/>
    <w:rsid w:val="00C2700A"/>
    <w:rsid w:val="00C30018"/>
    <w:rsid w:val="00C30F98"/>
    <w:rsid w:val="00C317CD"/>
    <w:rsid w:val="00C31A5C"/>
    <w:rsid w:val="00C32186"/>
    <w:rsid w:val="00C4083F"/>
    <w:rsid w:val="00C464D4"/>
    <w:rsid w:val="00C502AB"/>
    <w:rsid w:val="00C5087F"/>
    <w:rsid w:val="00C511F1"/>
    <w:rsid w:val="00C51210"/>
    <w:rsid w:val="00C60872"/>
    <w:rsid w:val="00C64136"/>
    <w:rsid w:val="00C65924"/>
    <w:rsid w:val="00C74688"/>
    <w:rsid w:val="00C776E8"/>
    <w:rsid w:val="00C81E1D"/>
    <w:rsid w:val="00C820F4"/>
    <w:rsid w:val="00C86C93"/>
    <w:rsid w:val="00C9031B"/>
    <w:rsid w:val="00C97739"/>
    <w:rsid w:val="00CA6874"/>
    <w:rsid w:val="00CA74E8"/>
    <w:rsid w:val="00CB1191"/>
    <w:rsid w:val="00CC3A93"/>
    <w:rsid w:val="00CC702D"/>
    <w:rsid w:val="00CD0E1C"/>
    <w:rsid w:val="00CD1441"/>
    <w:rsid w:val="00CE08B7"/>
    <w:rsid w:val="00CE39D4"/>
    <w:rsid w:val="00CE5B62"/>
    <w:rsid w:val="00CF054A"/>
    <w:rsid w:val="00CF37DC"/>
    <w:rsid w:val="00CF6A38"/>
    <w:rsid w:val="00D0173A"/>
    <w:rsid w:val="00D01BF0"/>
    <w:rsid w:val="00D02801"/>
    <w:rsid w:val="00D02DD9"/>
    <w:rsid w:val="00D04E62"/>
    <w:rsid w:val="00D0703F"/>
    <w:rsid w:val="00D07A49"/>
    <w:rsid w:val="00D10E19"/>
    <w:rsid w:val="00D10F33"/>
    <w:rsid w:val="00D14493"/>
    <w:rsid w:val="00D14632"/>
    <w:rsid w:val="00D14D0E"/>
    <w:rsid w:val="00D166E6"/>
    <w:rsid w:val="00D20BC2"/>
    <w:rsid w:val="00D22881"/>
    <w:rsid w:val="00D27A4E"/>
    <w:rsid w:val="00D3044B"/>
    <w:rsid w:val="00D3788C"/>
    <w:rsid w:val="00D403D9"/>
    <w:rsid w:val="00D429E4"/>
    <w:rsid w:val="00D4314D"/>
    <w:rsid w:val="00D43DD5"/>
    <w:rsid w:val="00D51E1D"/>
    <w:rsid w:val="00D53019"/>
    <w:rsid w:val="00D53084"/>
    <w:rsid w:val="00D554F1"/>
    <w:rsid w:val="00D55F51"/>
    <w:rsid w:val="00D57BC7"/>
    <w:rsid w:val="00D714D4"/>
    <w:rsid w:val="00D7492C"/>
    <w:rsid w:val="00D75577"/>
    <w:rsid w:val="00D75E8D"/>
    <w:rsid w:val="00D80608"/>
    <w:rsid w:val="00D81F96"/>
    <w:rsid w:val="00D82FDE"/>
    <w:rsid w:val="00D84D72"/>
    <w:rsid w:val="00D85C19"/>
    <w:rsid w:val="00D86EDE"/>
    <w:rsid w:val="00D96C65"/>
    <w:rsid w:val="00DA1AF3"/>
    <w:rsid w:val="00DA335F"/>
    <w:rsid w:val="00DB2ACD"/>
    <w:rsid w:val="00DB35C3"/>
    <w:rsid w:val="00DC2CB3"/>
    <w:rsid w:val="00DC3DAC"/>
    <w:rsid w:val="00DC68EF"/>
    <w:rsid w:val="00DD075E"/>
    <w:rsid w:val="00DD3316"/>
    <w:rsid w:val="00DD3495"/>
    <w:rsid w:val="00DD513B"/>
    <w:rsid w:val="00DE4533"/>
    <w:rsid w:val="00DE658E"/>
    <w:rsid w:val="00DF5219"/>
    <w:rsid w:val="00DF5EC4"/>
    <w:rsid w:val="00E00D3B"/>
    <w:rsid w:val="00E04D36"/>
    <w:rsid w:val="00E06379"/>
    <w:rsid w:val="00E12ACD"/>
    <w:rsid w:val="00E14D06"/>
    <w:rsid w:val="00E15C0B"/>
    <w:rsid w:val="00E27680"/>
    <w:rsid w:val="00E33F2D"/>
    <w:rsid w:val="00E47539"/>
    <w:rsid w:val="00E503E8"/>
    <w:rsid w:val="00E544DF"/>
    <w:rsid w:val="00E577A8"/>
    <w:rsid w:val="00E60CCB"/>
    <w:rsid w:val="00E64405"/>
    <w:rsid w:val="00E70B23"/>
    <w:rsid w:val="00E71F7C"/>
    <w:rsid w:val="00E72DC8"/>
    <w:rsid w:val="00E8459C"/>
    <w:rsid w:val="00E91FB8"/>
    <w:rsid w:val="00E92231"/>
    <w:rsid w:val="00E92D59"/>
    <w:rsid w:val="00E956EF"/>
    <w:rsid w:val="00EA275C"/>
    <w:rsid w:val="00EA3AB0"/>
    <w:rsid w:val="00EA5F8E"/>
    <w:rsid w:val="00EA797D"/>
    <w:rsid w:val="00EB1589"/>
    <w:rsid w:val="00EB37FB"/>
    <w:rsid w:val="00EB3874"/>
    <w:rsid w:val="00EC1C2E"/>
    <w:rsid w:val="00EC5AD0"/>
    <w:rsid w:val="00ED0507"/>
    <w:rsid w:val="00ED5CD9"/>
    <w:rsid w:val="00EE2C01"/>
    <w:rsid w:val="00EE3E72"/>
    <w:rsid w:val="00EE7607"/>
    <w:rsid w:val="00EF095B"/>
    <w:rsid w:val="00EF79AA"/>
    <w:rsid w:val="00F00115"/>
    <w:rsid w:val="00F00FA3"/>
    <w:rsid w:val="00F026A3"/>
    <w:rsid w:val="00F032B2"/>
    <w:rsid w:val="00F0408E"/>
    <w:rsid w:val="00F0547A"/>
    <w:rsid w:val="00F120A0"/>
    <w:rsid w:val="00F1532E"/>
    <w:rsid w:val="00F22180"/>
    <w:rsid w:val="00F2226E"/>
    <w:rsid w:val="00F235A4"/>
    <w:rsid w:val="00F259AB"/>
    <w:rsid w:val="00F31939"/>
    <w:rsid w:val="00F31BBD"/>
    <w:rsid w:val="00F31C30"/>
    <w:rsid w:val="00F370CE"/>
    <w:rsid w:val="00F4119B"/>
    <w:rsid w:val="00F43F60"/>
    <w:rsid w:val="00F56895"/>
    <w:rsid w:val="00F56B80"/>
    <w:rsid w:val="00F64215"/>
    <w:rsid w:val="00F72FAA"/>
    <w:rsid w:val="00F73FEC"/>
    <w:rsid w:val="00F74584"/>
    <w:rsid w:val="00F75601"/>
    <w:rsid w:val="00F84938"/>
    <w:rsid w:val="00F90490"/>
    <w:rsid w:val="00F93EBB"/>
    <w:rsid w:val="00F972EF"/>
    <w:rsid w:val="00FA0081"/>
    <w:rsid w:val="00FA0AF9"/>
    <w:rsid w:val="00FA1271"/>
    <w:rsid w:val="00FA6136"/>
    <w:rsid w:val="00FA6D38"/>
    <w:rsid w:val="00FA7EB1"/>
    <w:rsid w:val="00FB0B70"/>
    <w:rsid w:val="00FB19F6"/>
    <w:rsid w:val="00FC07D7"/>
    <w:rsid w:val="00FC07F9"/>
    <w:rsid w:val="00FC460D"/>
    <w:rsid w:val="00FC59D8"/>
    <w:rsid w:val="00FC78CB"/>
    <w:rsid w:val="00FE6E3C"/>
    <w:rsid w:val="00FE76B6"/>
    <w:rsid w:val="00FF1A3A"/>
    <w:rsid w:val="00FF1BD6"/>
    <w:rsid w:val="00FF2E70"/>
    <w:rsid w:val="00FF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6B90A"/>
  <w15:chartTrackingRefBased/>
  <w15:docId w15:val="{B4858E52-2881-4ED0-8402-D5DB2C97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EE760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760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59E0"/>
    <w:pPr>
      <w:keepNext/>
      <w:spacing w:before="240" w:after="60"/>
      <w:outlineLvl w:val="2"/>
    </w:pPr>
    <w:rPr>
      <w:rFonts w:ascii="Arial" w:hAnsi="Arial" w:cs="Arial"/>
      <w:b/>
      <w:bCs/>
      <w:sz w:val="26"/>
      <w:szCs w:val="26"/>
    </w:rPr>
  </w:style>
  <w:style w:type="paragraph" w:styleId="Heading4">
    <w:name w:val="heading 4"/>
    <w:basedOn w:val="Normal"/>
    <w:next w:val="Normal"/>
    <w:qFormat/>
    <w:rsid w:val="00BF59E0"/>
    <w:pPr>
      <w:keepNext/>
      <w:outlineLvl w:val="3"/>
    </w:pPr>
    <w:rPr>
      <w:b/>
      <w:szCs w:val="20"/>
    </w:rPr>
  </w:style>
  <w:style w:type="paragraph" w:styleId="Heading5">
    <w:name w:val="heading 5"/>
    <w:basedOn w:val="Normal"/>
    <w:next w:val="Normal"/>
    <w:qFormat/>
    <w:rsid w:val="008204D7"/>
    <w:pPr>
      <w:spacing w:before="240" w:after="60"/>
      <w:outlineLvl w:val="4"/>
    </w:pPr>
    <w:rPr>
      <w:b/>
      <w:bCs/>
      <w:i/>
      <w:iCs/>
      <w:sz w:val="26"/>
      <w:szCs w:val="26"/>
    </w:rPr>
  </w:style>
  <w:style w:type="paragraph" w:styleId="Heading6">
    <w:name w:val="heading 6"/>
    <w:basedOn w:val="Normal"/>
    <w:next w:val="Normal"/>
    <w:qFormat/>
    <w:rsid w:val="00BF59E0"/>
    <w:pPr>
      <w:keepNext/>
      <w:pBdr>
        <w:top w:val="single" w:sz="6" w:space="1" w:color="auto" w:shadow="1"/>
        <w:left w:val="single" w:sz="6" w:space="1" w:color="auto" w:shadow="1"/>
        <w:bottom w:val="single" w:sz="6" w:space="1" w:color="auto" w:shadow="1"/>
        <w:right w:val="single" w:sz="6" w:space="1" w:color="auto" w:shadow="1"/>
      </w:pBdr>
      <w:shd w:val="pct20" w:color="auto" w:fill="auto"/>
      <w:tabs>
        <w:tab w:val="left" w:pos="2160"/>
      </w:tabs>
      <w:jc w:val="center"/>
      <w:outlineLvl w:val="5"/>
    </w:pPr>
    <w:rPr>
      <w:rFonts w:ascii="Arial" w:hAnsi="Arial" w:cs="Arial"/>
      <w:b/>
      <w:sz w:val="18"/>
      <w:szCs w:val="20"/>
    </w:rPr>
  </w:style>
  <w:style w:type="paragraph" w:styleId="Heading7">
    <w:name w:val="heading 7"/>
    <w:basedOn w:val="Normal"/>
    <w:next w:val="Normal"/>
    <w:qFormat/>
    <w:rsid w:val="00BF59E0"/>
    <w:pPr>
      <w:keepNext/>
      <w:outlineLvl w:val="6"/>
    </w:pPr>
    <w:rPr>
      <w:rFonts w:ascii="Arial" w:hAnsi="Arial" w:cs="Arial"/>
      <w:b/>
      <w:bCs/>
      <w:sz w:val="18"/>
    </w:rPr>
  </w:style>
  <w:style w:type="paragraph" w:styleId="Heading8">
    <w:name w:val="heading 8"/>
    <w:basedOn w:val="Normal"/>
    <w:next w:val="Normal"/>
    <w:qFormat/>
    <w:rsid w:val="00D10E19"/>
    <w:pPr>
      <w:spacing w:before="240" w:after="60"/>
      <w:outlineLvl w:val="7"/>
    </w:pPr>
    <w:rPr>
      <w:i/>
      <w:iCs/>
    </w:rPr>
  </w:style>
  <w:style w:type="paragraph" w:styleId="Heading9">
    <w:name w:val="heading 9"/>
    <w:basedOn w:val="Normal"/>
    <w:next w:val="Normal"/>
    <w:qFormat/>
    <w:rsid w:val="00D10E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Text">
    <w:name w:val="Text"/>
    <w:basedOn w:val="Normal"/>
    <w:rsid w:val="00BF59E0"/>
    <w:pPr>
      <w:widowControl w:val="0"/>
      <w:tabs>
        <w:tab w:val="left" w:pos="284"/>
      </w:tabs>
      <w:spacing w:after="260"/>
      <w:jc w:val="both"/>
    </w:pPr>
    <w:rPr>
      <w:sz w:val="22"/>
      <w:szCs w:val="20"/>
      <w:lang w:val="en-GB"/>
    </w:rPr>
  </w:style>
  <w:style w:type="paragraph" w:styleId="Header">
    <w:name w:val="header"/>
    <w:basedOn w:val="Normal"/>
    <w:link w:val="HeaderChar"/>
    <w:rsid w:val="00BF59E0"/>
    <w:pPr>
      <w:tabs>
        <w:tab w:val="center" w:pos="4153"/>
        <w:tab w:val="right" w:pos="8306"/>
      </w:tabs>
    </w:pPr>
    <w:rPr>
      <w:sz w:val="20"/>
      <w:szCs w:val="20"/>
    </w:rPr>
  </w:style>
  <w:style w:type="paragraph" w:styleId="BodyTextIndent">
    <w:name w:val="Body Text Indent"/>
    <w:basedOn w:val="Normal"/>
    <w:rsid w:val="00BF59E0"/>
    <w:pPr>
      <w:autoSpaceDE w:val="0"/>
      <w:autoSpaceDN w:val="0"/>
      <w:spacing w:after="60"/>
    </w:pPr>
    <w:rPr>
      <w:rFonts w:ascii="Times" w:hAnsi="Times"/>
      <w:i/>
      <w:iCs/>
      <w:lang w:val="fr-FR"/>
    </w:rPr>
  </w:style>
  <w:style w:type="paragraph" w:styleId="List">
    <w:name w:val="List"/>
    <w:basedOn w:val="Normal"/>
    <w:rsid w:val="00BF59E0"/>
    <w:pPr>
      <w:autoSpaceDE w:val="0"/>
      <w:autoSpaceDN w:val="0"/>
      <w:ind w:left="1701" w:hanging="283"/>
    </w:pPr>
    <w:rPr>
      <w:rFonts w:ascii="Times" w:hAnsi="Times"/>
      <w:sz w:val="20"/>
      <w:szCs w:val="20"/>
      <w:lang w:val="en-GB"/>
    </w:rPr>
  </w:style>
  <w:style w:type="character" w:customStyle="1" w:styleId="Nomdesocit">
    <w:name w:val="Nom de société"/>
    <w:rsid w:val="00BF59E0"/>
    <w:rPr>
      <w:b/>
      <w:bCs/>
      <w:caps/>
    </w:rPr>
  </w:style>
  <w:style w:type="paragraph" w:customStyle="1" w:styleId="Retraitdate">
    <w:name w:val="Retrait date"/>
    <w:basedOn w:val="Normal"/>
    <w:rsid w:val="00BF59E0"/>
    <w:pPr>
      <w:keepNext/>
      <w:autoSpaceDE w:val="0"/>
      <w:autoSpaceDN w:val="0"/>
      <w:spacing w:before="200" w:after="60"/>
      <w:ind w:left="1418" w:hanging="1418"/>
    </w:pPr>
    <w:rPr>
      <w:rFonts w:ascii="Times" w:hAnsi="Times"/>
      <w:sz w:val="20"/>
      <w:szCs w:val="20"/>
      <w:lang w:val="en-GB"/>
    </w:rPr>
  </w:style>
  <w:style w:type="paragraph" w:styleId="BodyText">
    <w:name w:val="Body Text"/>
    <w:basedOn w:val="Normal"/>
    <w:rsid w:val="00BF59E0"/>
    <w:pPr>
      <w:tabs>
        <w:tab w:val="left" w:pos="2160"/>
      </w:tabs>
      <w:jc w:val="both"/>
    </w:pPr>
    <w:rPr>
      <w:szCs w:val="20"/>
    </w:rPr>
  </w:style>
  <w:style w:type="paragraph" w:customStyle="1" w:styleId="Titreretrait">
    <w:name w:val="Titre retrait"/>
    <w:basedOn w:val="Heading4"/>
    <w:rsid w:val="00BF59E0"/>
    <w:pPr>
      <w:autoSpaceDE w:val="0"/>
      <w:autoSpaceDN w:val="0"/>
      <w:spacing w:after="60"/>
      <w:ind w:left="1418"/>
      <w:outlineLvl w:val="9"/>
    </w:pPr>
    <w:rPr>
      <w:rFonts w:ascii="Times" w:hAnsi="Times"/>
      <w:bCs/>
      <w:szCs w:val="24"/>
      <w:lang w:val="en-GB"/>
    </w:rPr>
  </w:style>
  <w:style w:type="paragraph" w:customStyle="1" w:styleId="Listedernier">
    <w:name w:val="Liste dernier"/>
    <w:basedOn w:val="List"/>
    <w:rsid w:val="00BF59E0"/>
    <w:pPr>
      <w:spacing w:after="60"/>
    </w:pPr>
  </w:style>
  <w:style w:type="paragraph" w:customStyle="1" w:styleId="Sep2">
    <w:name w:val="Sep2"/>
    <w:basedOn w:val="Normal"/>
    <w:rsid w:val="00BF59E0"/>
    <w:pPr>
      <w:keepNext/>
      <w:autoSpaceDE w:val="0"/>
      <w:autoSpaceDN w:val="0"/>
      <w:spacing w:before="60"/>
    </w:pPr>
    <w:rPr>
      <w:rFonts w:ascii="Times" w:hAnsi="Times"/>
      <w:b/>
      <w:bCs/>
      <w:sz w:val="20"/>
      <w:szCs w:val="20"/>
      <w:lang w:val="fr-FR"/>
    </w:rPr>
  </w:style>
  <w:style w:type="paragraph" w:customStyle="1" w:styleId="Sep">
    <w:name w:val="Sep"/>
    <w:basedOn w:val="Heading3"/>
    <w:rsid w:val="00BF59E0"/>
    <w:pPr>
      <w:pBdr>
        <w:top w:val="single" w:sz="6" w:space="4" w:color="C0C0C0"/>
        <w:left w:val="single" w:sz="6" w:space="4" w:color="C0C0C0"/>
        <w:bottom w:val="single" w:sz="6" w:space="4" w:color="C0C0C0"/>
        <w:right w:val="single" w:sz="6" w:space="4" w:color="C0C0C0"/>
      </w:pBdr>
      <w:shd w:val="pct10" w:color="auto" w:fill="auto"/>
      <w:autoSpaceDE w:val="0"/>
      <w:autoSpaceDN w:val="0"/>
      <w:spacing w:after="120"/>
      <w:outlineLvl w:val="9"/>
    </w:pPr>
    <w:rPr>
      <w:rFonts w:ascii="Times" w:hAnsi="Times" w:cs="Times New Roman"/>
      <w:sz w:val="20"/>
      <w:szCs w:val="20"/>
      <w:lang w:val="en-GB"/>
    </w:rPr>
  </w:style>
  <w:style w:type="paragraph" w:customStyle="1" w:styleId="TableText">
    <w:name w:val="Table Text"/>
    <w:rsid w:val="00BF59E0"/>
    <w:pPr>
      <w:autoSpaceDE w:val="0"/>
      <w:autoSpaceDN w:val="0"/>
    </w:pPr>
    <w:rPr>
      <w:rFonts w:ascii="Times" w:hAnsi="Times"/>
      <w:color w:val="000000"/>
      <w:sz w:val="24"/>
      <w:szCs w:val="24"/>
      <w:lang w:val="en-AU" w:eastAsia="en-US"/>
    </w:rPr>
  </w:style>
  <w:style w:type="paragraph" w:styleId="BodyTextIndent2">
    <w:name w:val="Body Text Indent 2"/>
    <w:basedOn w:val="Normal"/>
    <w:rsid w:val="00BF59E0"/>
    <w:pPr>
      <w:autoSpaceDE w:val="0"/>
      <w:autoSpaceDN w:val="0"/>
      <w:spacing w:after="60"/>
      <w:ind w:left="709"/>
    </w:pPr>
    <w:rPr>
      <w:rFonts w:ascii="Times" w:hAnsi="Times"/>
      <w:sz w:val="20"/>
      <w:szCs w:val="20"/>
      <w:lang w:val="fr-FR"/>
    </w:rPr>
  </w:style>
  <w:style w:type="paragraph" w:styleId="BodyText2">
    <w:name w:val="Body Text 2"/>
    <w:basedOn w:val="Normal"/>
    <w:rsid w:val="00EE7607"/>
    <w:pPr>
      <w:spacing w:after="120" w:line="480" w:lineRule="auto"/>
    </w:pPr>
  </w:style>
  <w:style w:type="paragraph" w:customStyle="1" w:styleId="WfxFaxNum">
    <w:name w:val="WfxFaxNum"/>
    <w:basedOn w:val="Normal"/>
    <w:rsid w:val="00EE7607"/>
    <w:rPr>
      <w:szCs w:val="20"/>
    </w:rPr>
  </w:style>
  <w:style w:type="paragraph" w:styleId="TOCHeading">
    <w:name w:val="TOC Heading"/>
    <w:basedOn w:val="Normal"/>
    <w:next w:val="Normal"/>
    <w:qFormat/>
    <w:rsid w:val="00F64215"/>
    <w:pPr>
      <w:keepLines/>
      <w:pageBreakBefore/>
      <w:spacing w:after="240"/>
      <w:ind w:left="2835"/>
      <w:jc w:val="both"/>
    </w:pPr>
    <w:rPr>
      <w:rFonts w:ascii="Tahoma" w:hAnsi="Tahoma"/>
      <w:b/>
      <w:color w:val="000000"/>
      <w:sz w:val="20"/>
      <w:szCs w:val="20"/>
      <w:lang w:val="en-GB"/>
    </w:rPr>
  </w:style>
  <w:style w:type="paragraph" w:customStyle="1" w:styleId="Maintext">
    <w:name w:val="Maintext"/>
    <w:basedOn w:val="Normal"/>
    <w:rsid w:val="00F64215"/>
    <w:pPr>
      <w:keepLines/>
      <w:spacing w:after="200" w:line="300" w:lineRule="auto"/>
      <w:ind w:left="2837"/>
      <w:jc w:val="both"/>
    </w:pPr>
    <w:rPr>
      <w:rFonts w:ascii="Tahoma" w:hAnsi="Tahoma"/>
      <w:color w:val="000080"/>
      <w:sz w:val="18"/>
      <w:szCs w:val="20"/>
      <w:lang w:val="en-GB"/>
    </w:rPr>
  </w:style>
  <w:style w:type="paragraph" w:customStyle="1" w:styleId="mainttext">
    <w:name w:val="mainttext"/>
    <w:basedOn w:val="Maintext"/>
    <w:rsid w:val="00F64215"/>
    <w:pPr>
      <w:ind w:left="0"/>
    </w:pPr>
  </w:style>
  <w:style w:type="paragraph" w:styleId="FootnoteText">
    <w:name w:val="footnote text"/>
    <w:basedOn w:val="Normal"/>
    <w:semiHidden/>
    <w:rsid w:val="00F64215"/>
    <w:pPr>
      <w:keepLines/>
      <w:ind w:left="2835"/>
      <w:jc w:val="both"/>
    </w:pPr>
    <w:rPr>
      <w:rFonts w:ascii="Tahoma" w:hAnsi="Tahoma"/>
      <w:color w:val="000000"/>
      <w:sz w:val="20"/>
      <w:szCs w:val="20"/>
      <w:lang w:val="en-GB"/>
    </w:rPr>
  </w:style>
  <w:style w:type="character" w:styleId="FootnoteReference">
    <w:name w:val="footnote reference"/>
    <w:semiHidden/>
    <w:rsid w:val="00F64215"/>
    <w:rPr>
      <w:vertAlign w:val="superscript"/>
    </w:rPr>
  </w:style>
  <w:style w:type="paragraph" w:styleId="Title">
    <w:name w:val="Title"/>
    <w:basedOn w:val="Normal"/>
    <w:qFormat/>
    <w:rsid w:val="00626F83"/>
    <w:pPr>
      <w:widowControl w:val="0"/>
      <w:autoSpaceDE w:val="0"/>
      <w:autoSpaceDN w:val="0"/>
      <w:jc w:val="center"/>
    </w:pPr>
    <w:rPr>
      <w:rFonts w:ascii="Arial" w:hAnsi="Arial" w:cs="Arial"/>
      <w:sz w:val="32"/>
      <w:szCs w:val="32"/>
    </w:rPr>
  </w:style>
  <w:style w:type="paragraph" w:customStyle="1" w:styleId="Body">
    <w:name w:val="_Body"/>
    <w:basedOn w:val="Normal"/>
    <w:rsid w:val="00484955"/>
    <w:pPr>
      <w:spacing w:after="220"/>
    </w:pPr>
    <w:rPr>
      <w:rFonts w:ascii="Arial" w:eastAsia="SC STKaiti" w:hAnsi="Arial"/>
      <w:sz w:val="22"/>
      <w:lang w:eastAsia="zh-CN"/>
    </w:rPr>
  </w:style>
  <w:style w:type="table" w:styleId="TableGrid">
    <w:name w:val="Table Grid"/>
    <w:basedOn w:val="TableNormal"/>
    <w:rsid w:val="00484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F120A0"/>
    <w:pPr>
      <w:numPr>
        <w:numId w:val="1"/>
      </w:numPr>
      <w:tabs>
        <w:tab w:val="clear" w:pos="2160"/>
        <w:tab w:val="left" w:pos="540"/>
      </w:tabs>
      <w:ind w:left="540" w:hanging="450"/>
    </w:pPr>
    <w:rPr>
      <w:rFonts w:ascii="Arial" w:hAnsi="Arial" w:cs="Arial"/>
      <w:sz w:val="20"/>
      <w:lang w:val="en-GB"/>
    </w:rPr>
  </w:style>
  <w:style w:type="paragraph" w:styleId="Footer">
    <w:name w:val="footer"/>
    <w:basedOn w:val="Normal"/>
    <w:rsid w:val="00D10E19"/>
    <w:pPr>
      <w:widowControl w:val="0"/>
      <w:tabs>
        <w:tab w:val="center" w:pos="4320"/>
        <w:tab w:val="right" w:pos="8640"/>
      </w:tabs>
    </w:pPr>
    <w:rPr>
      <w:snapToGrid w:val="0"/>
      <w:szCs w:val="20"/>
      <w:lang w:val="en-GB"/>
    </w:rPr>
  </w:style>
  <w:style w:type="character" w:styleId="PageNumber">
    <w:name w:val="page number"/>
    <w:basedOn w:val="DefaultParagraphFont"/>
    <w:rsid w:val="00D10E19"/>
  </w:style>
  <w:style w:type="paragraph" w:styleId="ListParagraph">
    <w:name w:val="List Paragraph"/>
    <w:basedOn w:val="Normal"/>
    <w:uiPriority w:val="34"/>
    <w:qFormat/>
    <w:rsid w:val="000B6E27"/>
    <w:pPr>
      <w:spacing w:after="200" w:line="276" w:lineRule="auto"/>
      <w:ind w:left="720"/>
      <w:contextualSpacing/>
    </w:pPr>
    <w:rPr>
      <w:rFonts w:ascii="Calibri" w:eastAsia="Calibri" w:hAnsi="Calibri"/>
      <w:sz w:val="22"/>
      <w:szCs w:val="22"/>
      <w:lang w:val="en-GB"/>
    </w:rPr>
  </w:style>
  <w:style w:type="paragraph" w:customStyle="1" w:styleId="Body1">
    <w:name w:val="Body 1"/>
    <w:uiPriority w:val="99"/>
    <w:rsid w:val="00944BC0"/>
    <w:pPr>
      <w:outlineLvl w:val="0"/>
    </w:pPr>
    <w:rPr>
      <w:rFonts w:eastAsia="Arial Unicode MS"/>
      <w:color w:val="000000"/>
      <w:sz w:val="24"/>
      <w:u w:color="000000"/>
    </w:rPr>
  </w:style>
  <w:style w:type="paragraph" w:customStyle="1" w:styleId="BodyBullet">
    <w:name w:val="Body Bullet"/>
    <w:uiPriority w:val="99"/>
    <w:rsid w:val="00944BC0"/>
    <w:rPr>
      <w:rFonts w:ascii="Helvetica" w:eastAsia="Arial Unicode MS" w:hAnsi="Helvetica"/>
      <w:color w:val="000000"/>
      <w:sz w:val="24"/>
    </w:rPr>
  </w:style>
  <w:style w:type="paragraph" w:styleId="Caption">
    <w:name w:val="caption"/>
    <w:basedOn w:val="Normal"/>
    <w:next w:val="Normal"/>
    <w:qFormat/>
    <w:rsid w:val="007D3A89"/>
    <w:pPr>
      <w:pBdr>
        <w:bottom w:val="single" w:sz="4" w:space="1" w:color="auto"/>
      </w:pBdr>
    </w:pPr>
    <w:rPr>
      <w:rFonts w:ascii="Verdana" w:hAnsi="Verdana"/>
      <w:sz w:val="32"/>
      <w:szCs w:val="20"/>
      <w:lang w:val="en-GB" w:eastAsia="en-GB"/>
    </w:rPr>
  </w:style>
  <w:style w:type="character" w:customStyle="1" w:styleId="HeaderChar">
    <w:name w:val="Header Char"/>
    <w:link w:val="Header"/>
    <w:rsid w:val="007D3A89"/>
    <w:rPr>
      <w:lang w:val="en-US" w:eastAsia="en-US"/>
    </w:rPr>
  </w:style>
  <w:style w:type="paragraph" w:styleId="NormalIndent">
    <w:name w:val="Normal Indent"/>
    <w:basedOn w:val="Normal"/>
    <w:rsid w:val="007D3A89"/>
    <w:pPr>
      <w:spacing w:after="240"/>
      <w:ind w:left="1418"/>
      <w:jc w:val="both"/>
    </w:pPr>
    <w:rPr>
      <w:rFonts w:ascii="Times" w:hAnsi="Times" w:cs="Times"/>
      <w:sz w:val="22"/>
      <w:szCs w:val="22"/>
      <w:lang w:val="en-GB"/>
    </w:rPr>
  </w:style>
  <w:style w:type="paragraph" w:customStyle="1" w:styleId="CVbullet">
    <w:name w:val="CV bullet"/>
    <w:basedOn w:val="Normal"/>
    <w:rsid w:val="003E3491"/>
    <w:pPr>
      <w:numPr>
        <w:numId w:val="2"/>
      </w:numPr>
      <w:spacing w:before="120" w:line="320" w:lineRule="exact"/>
    </w:pPr>
    <w:rPr>
      <w:rFonts w:ascii="Arial" w:hAnsi="Arial"/>
      <w:sz w:val="20"/>
      <w:szCs w:val="20"/>
      <w:lang w:val="en-GB"/>
    </w:rPr>
  </w:style>
  <w:style w:type="character" w:styleId="UnresolvedMention">
    <w:name w:val="Unresolved Mention"/>
    <w:uiPriority w:val="99"/>
    <w:semiHidden/>
    <w:unhideWhenUsed/>
    <w:rsid w:val="007C3BDC"/>
    <w:rPr>
      <w:color w:val="605E5C"/>
      <w:shd w:val="clear" w:color="auto" w:fill="E1DFDD"/>
    </w:rPr>
  </w:style>
  <w:style w:type="character" w:customStyle="1" w:styleId="white-space-pre">
    <w:name w:val="white-space-pre"/>
    <w:basedOn w:val="DefaultParagraphFont"/>
    <w:rsid w:val="00143A4F"/>
  </w:style>
  <w:style w:type="paragraph" w:styleId="NormalWeb">
    <w:name w:val="Normal (Web)"/>
    <w:basedOn w:val="Normal"/>
    <w:rsid w:val="00086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9235">
      <w:bodyDiv w:val="1"/>
      <w:marLeft w:val="0"/>
      <w:marRight w:val="0"/>
      <w:marTop w:val="0"/>
      <w:marBottom w:val="0"/>
      <w:divBdr>
        <w:top w:val="none" w:sz="0" w:space="0" w:color="auto"/>
        <w:left w:val="none" w:sz="0" w:space="0" w:color="auto"/>
        <w:bottom w:val="none" w:sz="0" w:space="0" w:color="auto"/>
        <w:right w:val="none" w:sz="0" w:space="0" w:color="auto"/>
      </w:divBdr>
    </w:div>
    <w:div w:id="753547065">
      <w:bodyDiv w:val="1"/>
      <w:marLeft w:val="0"/>
      <w:marRight w:val="0"/>
      <w:marTop w:val="0"/>
      <w:marBottom w:val="0"/>
      <w:divBdr>
        <w:top w:val="none" w:sz="0" w:space="0" w:color="auto"/>
        <w:left w:val="none" w:sz="0" w:space="0" w:color="auto"/>
        <w:bottom w:val="none" w:sz="0" w:space="0" w:color="auto"/>
        <w:right w:val="none" w:sz="0" w:space="0" w:color="auto"/>
      </w:divBdr>
    </w:div>
    <w:div w:id="815729333">
      <w:bodyDiv w:val="1"/>
      <w:marLeft w:val="0"/>
      <w:marRight w:val="0"/>
      <w:marTop w:val="0"/>
      <w:marBottom w:val="0"/>
      <w:divBdr>
        <w:top w:val="none" w:sz="0" w:space="0" w:color="auto"/>
        <w:left w:val="none" w:sz="0" w:space="0" w:color="auto"/>
        <w:bottom w:val="none" w:sz="0" w:space="0" w:color="auto"/>
        <w:right w:val="none" w:sz="0" w:space="0" w:color="auto"/>
      </w:divBdr>
    </w:div>
    <w:div w:id="937055570">
      <w:bodyDiv w:val="1"/>
      <w:marLeft w:val="0"/>
      <w:marRight w:val="0"/>
      <w:marTop w:val="0"/>
      <w:marBottom w:val="0"/>
      <w:divBdr>
        <w:top w:val="none" w:sz="0" w:space="0" w:color="auto"/>
        <w:left w:val="none" w:sz="0" w:space="0" w:color="auto"/>
        <w:bottom w:val="none" w:sz="0" w:space="0" w:color="auto"/>
        <w:right w:val="none" w:sz="0" w:space="0" w:color="auto"/>
      </w:divBdr>
    </w:div>
    <w:div w:id="1120803013">
      <w:bodyDiv w:val="1"/>
      <w:marLeft w:val="0"/>
      <w:marRight w:val="0"/>
      <w:marTop w:val="0"/>
      <w:marBottom w:val="0"/>
      <w:divBdr>
        <w:top w:val="none" w:sz="0" w:space="0" w:color="auto"/>
        <w:left w:val="none" w:sz="0" w:space="0" w:color="auto"/>
        <w:bottom w:val="none" w:sz="0" w:space="0" w:color="auto"/>
        <w:right w:val="none" w:sz="0" w:space="0" w:color="auto"/>
      </w:divBdr>
    </w:div>
    <w:div w:id="19881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DC7860B9AA61439BACF9ECD22FA947" ma:contentTypeVersion="0" ma:contentTypeDescription="Create a new document." ma:contentTypeScope="" ma:versionID="f095170b3ccaab0303def5e1925a0f7c">
  <xsd:schema xmlns:xsd="http://www.w3.org/2001/XMLSchema" xmlns:xs="http://www.w3.org/2001/XMLSchema" xmlns:p="http://schemas.microsoft.com/office/2006/metadata/properties" targetNamespace="http://schemas.microsoft.com/office/2006/metadata/properties" ma:root="true" ma:fieldsID="d4acbc4804cd0d5ac62e466693d6c6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9AF18-161D-4A94-8592-893E2B2A18BE}">
  <ds:schemaRefs>
    <ds:schemaRef ds:uri="http://schemas.microsoft.com/office/2006/metadata/longProperties"/>
  </ds:schemaRefs>
</ds:datastoreItem>
</file>

<file path=customXml/itemProps2.xml><?xml version="1.0" encoding="utf-8"?>
<ds:datastoreItem xmlns:ds="http://schemas.openxmlformats.org/officeDocument/2006/customXml" ds:itemID="{139EBA7E-38F5-49B5-98B5-B359B28C94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C0ABED-6FC7-4C37-B7F6-1EB0953EBB51}">
  <ds:schemaRefs>
    <ds:schemaRef ds:uri="http://schemas.microsoft.com/sharepoint/v3/contenttype/forms"/>
  </ds:schemaRefs>
</ds:datastoreItem>
</file>

<file path=customXml/itemProps4.xml><?xml version="1.0" encoding="utf-8"?>
<ds:datastoreItem xmlns:ds="http://schemas.openxmlformats.org/officeDocument/2006/customXml" ds:itemID="{B43308E0-D1EB-493F-967E-BC2BDFF67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4fx Design &amp; Multimedia Limit</Company>
  <LinksUpToDate>false</LinksUpToDate>
  <CharactersWithSpaces>6114</CharactersWithSpaces>
  <SharedDoc>false</SharedDoc>
  <HLinks>
    <vt:vector size="6" baseType="variant">
      <vt:variant>
        <vt:i4>3211294</vt:i4>
      </vt:variant>
      <vt:variant>
        <vt:i4>0</vt:i4>
      </vt:variant>
      <vt:variant>
        <vt:i4>0</vt:i4>
      </vt:variant>
      <vt:variant>
        <vt:i4>5</vt:i4>
      </vt:variant>
      <vt:variant>
        <vt:lpwstr>mailto:jason@amsearchuk.com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Gurkan Altiner</dc:creator>
  <cp:keywords/>
  <dc:description/>
  <cp:lastModifiedBy>Gurkan ALTINER</cp:lastModifiedBy>
  <cp:revision>3</cp:revision>
  <cp:lastPrinted>2026-01-23T10:48:00Z</cp:lastPrinted>
  <dcterms:created xsi:type="dcterms:W3CDTF">2026-06-26T11:39:00Z</dcterms:created>
  <dcterms:modified xsi:type="dcterms:W3CDTF">2026-06-26T11:42:00Z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